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7DFDF" w14:textId="77777777" w:rsidR="008B52FC" w:rsidRPr="00AD0E77" w:rsidRDefault="008B52FC" w:rsidP="008B52FC">
      <w:pPr>
        <w:widowControl w:val="0"/>
        <w:autoSpaceDE w:val="0"/>
        <w:autoSpaceDN w:val="0"/>
        <w:adjustRightInd w:val="0"/>
        <w:rPr>
          <w:rFonts w:ascii="Times" w:hAnsi="Times" w:cs="Helvetica Neue"/>
          <w:color w:val="262626"/>
        </w:rPr>
      </w:pPr>
      <w:r w:rsidRPr="00AD0E77">
        <w:rPr>
          <w:rFonts w:ascii="Times" w:hAnsi="Times"/>
          <w:b/>
          <w:u w:val="single"/>
          <w:lang w:val="en-AU"/>
        </w:rPr>
        <w:t>Topic 2:</w:t>
      </w:r>
      <w:r w:rsidRPr="00AD0E77">
        <w:rPr>
          <w:rFonts w:ascii="Times" w:hAnsi="Times" w:cs="Helvetica Neue"/>
          <w:color w:val="262626"/>
        </w:rPr>
        <w:t xml:space="preserve"> </w:t>
      </w:r>
      <w:r w:rsidRPr="00AD0E77">
        <w:rPr>
          <w:rFonts w:ascii="Times" w:hAnsi="Times" w:cs="Helvetica Neue"/>
          <w:color w:val="262626"/>
        </w:rPr>
        <w:t>Use your EDN235 tex</w:t>
      </w:r>
      <w:bookmarkStart w:id="0" w:name="_GoBack"/>
      <w:bookmarkEnd w:id="0"/>
      <w:r w:rsidRPr="00AD0E77">
        <w:rPr>
          <w:rFonts w:ascii="Times" w:hAnsi="Times" w:cs="Helvetica Neue"/>
          <w:color w:val="262626"/>
        </w:rPr>
        <w:t>t and the WWW to respond to the following task:</w:t>
      </w:r>
    </w:p>
    <w:p w14:paraId="5C4461A0" w14:textId="77777777" w:rsidR="008B52FC" w:rsidRPr="00AD0E77" w:rsidRDefault="008B52FC" w:rsidP="008B52FC">
      <w:pPr>
        <w:rPr>
          <w:rFonts w:ascii="Times" w:hAnsi="Times"/>
          <w:lang w:val="en-AU"/>
        </w:rPr>
      </w:pPr>
      <w:r w:rsidRPr="00AD0E77">
        <w:rPr>
          <w:rFonts w:ascii="Times" w:hAnsi="Times" w:cs="Helvetica Neue"/>
          <w:color w:val="262626"/>
        </w:rPr>
        <w:t xml:space="preserve">This week we explore language acquisition theories and theories of teaching and learning that you have you been exposed to in your degree. List, briefly describe and discuss how these impact the teaching of English (Upload to LMS - </w:t>
      </w:r>
      <w:r w:rsidRPr="00AD0E77">
        <w:rPr>
          <w:rFonts w:ascii="Times" w:hAnsi="Times" w:cs="Helvetica Neue"/>
          <w:color w:val="262626"/>
        </w:rPr>
        <w:t>200-word</w:t>
      </w:r>
      <w:r w:rsidRPr="00AD0E77">
        <w:rPr>
          <w:rFonts w:ascii="Times" w:hAnsi="Times" w:cs="Helvetica Neue"/>
          <w:color w:val="262626"/>
        </w:rPr>
        <w:t xml:space="preserve"> limit)</w:t>
      </w:r>
    </w:p>
    <w:p w14:paraId="466226FE" w14:textId="77777777" w:rsidR="008B52FC" w:rsidRPr="00AD0E77" w:rsidRDefault="008B52FC" w:rsidP="008B52FC">
      <w:pPr>
        <w:rPr>
          <w:rFonts w:ascii="Times" w:hAnsi="Times"/>
          <w:lang w:val="en-AU"/>
        </w:rPr>
      </w:pPr>
    </w:p>
    <w:p w14:paraId="3E7EBF62" w14:textId="77777777" w:rsidR="005E46C7" w:rsidRPr="00AD0E77" w:rsidRDefault="008B52FC" w:rsidP="008B52FC">
      <w:pPr>
        <w:rPr>
          <w:rFonts w:ascii="Times" w:hAnsi="Times"/>
          <w:lang w:val="en-AU"/>
        </w:rPr>
      </w:pPr>
      <w:r w:rsidRPr="00AD0E77">
        <w:rPr>
          <w:rFonts w:ascii="Times" w:hAnsi="Times" w:cs="Helvetica Neue"/>
          <w:color w:val="262626"/>
        </w:rPr>
        <w:t xml:space="preserve">Language acquisition to my knowledge is the process by which people develop the ability to understand language and have the ability to use words and sentences to communicate with one another. A theorist whom I have learned about through the course of my degree which aligns with language development is Skinner. Skinner believes that language acquisition and development are learned </w:t>
      </w:r>
      <w:r w:rsidRPr="00AD0E77">
        <w:rPr>
          <w:rFonts w:ascii="Times" w:hAnsi="Times" w:cs="Helvetica Neue"/>
          <w:color w:val="262626"/>
        </w:rPr>
        <w:t>behaviors</w:t>
      </w:r>
      <w:r w:rsidRPr="00AD0E77">
        <w:rPr>
          <w:rFonts w:ascii="Times" w:hAnsi="Times" w:cs="Helvetica Neue"/>
          <w:color w:val="262626"/>
        </w:rPr>
        <w:t xml:space="preserve"> (</w:t>
      </w:r>
      <w:hyperlink r:id="rId4" w:history="1">
        <w:r w:rsidRPr="00AD0E77">
          <w:rPr>
            <w:rFonts w:ascii="Times" w:hAnsi="Times" w:cs="Helvetica Neue"/>
            <w:color w:val="0D5971"/>
          </w:rPr>
          <w:t>study.com</w:t>
        </w:r>
      </w:hyperlink>
      <w:r w:rsidRPr="00AD0E77">
        <w:rPr>
          <w:rFonts w:ascii="Times" w:hAnsi="Times" w:cs="Helvetica Neue"/>
          <w:color w:val="262626"/>
        </w:rPr>
        <w:t>, 2016). Language acquisition is about developing words and sentences to communicate with one another, and so as teachers setting and establishing clear communication is very important for language development and communication within the classroom environment. It is an advantage for English teachers to have this knowledge and develop this skill because understanding how students develop and learn can help them help students develop their learning. Knowing how students learn through effective communication helps teachers plan techniques and appropriate activities that align with both curriculum and student needs. By knowing and learning about different theorists, teachers are aware and mindful of different developmental stages, and are then able to set appropriate courses of action to further develop student learning.</w:t>
      </w:r>
    </w:p>
    <w:sectPr w:rsidR="005E46C7" w:rsidRPr="00AD0E77" w:rsidSect="002361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FC"/>
    <w:rsid w:val="002361AD"/>
    <w:rsid w:val="00411987"/>
    <w:rsid w:val="008B52FC"/>
    <w:rsid w:val="00A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9A0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ud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1354</Characters>
  <Application>Microsoft Macintosh Word</Application>
  <DocSecurity>0</DocSecurity>
  <Lines>11</Lines>
  <Paragraphs>3</Paragraphs>
  <ScaleCrop>false</ScaleCrop>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alun.hixson1@gmail.com</dc:creator>
  <cp:keywords/>
  <dc:description/>
  <cp:lastModifiedBy>alun.hixson1@gmail.com</cp:lastModifiedBy>
  <cp:revision>2</cp:revision>
  <dcterms:created xsi:type="dcterms:W3CDTF">2016-11-06T08:49:00Z</dcterms:created>
  <dcterms:modified xsi:type="dcterms:W3CDTF">2016-11-06T08:51:00Z</dcterms:modified>
</cp:coreProperties>
</file>