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
        <w:tblpPr w:leftFromText="180" w:rightFromText="180" w:vertAnchor="page" w:horzAnchor="margin" w:tblpY="1681"/>
        <w:tblW w:w="15588" w:type="dxa"/>
        <w:tblLayout w:type="fixed"/>
        <w:tblLook w:val="04A0" w:firstRow="1" w:lastRow="0" w:firstColumn="1" w:lastColumn="0" w:noHBand="0" w:noVBand="1"/>
      </w:tblPr>
      <w:tblGrid>
        <w:gridCol w:w="1129"/>
        <w:gridCol w:w="165"/>
        <w:gridCol w:w="1536"/>
        <w:gridCol w:w="413"/>
        <w:gridCol w:w="13"/>
        <w:gridCol w:w="2126"/>
        <w:gridCol w:w="785"/>
        <w:gridCol w:w="1483"/>
        <w:gridCol w:w="850"/>
        <w:gridCol w:w="1134"/>
        <w:gridCol w:w="106"/>
        <w:gridCol w:w="1170"/>
        <w:gridCol w:w="567"/>
        <w:gridCol w:w="1025"/>
        <w:gridCol w:w="1101"/>
        <w:gridCol w:w="426"/>
        <w:gridCol w:w="1559"/>
      </w:tblGrid>
      <w:tr w:rsidR="0064489B" w:rsidRPr="00D74617" w:rsidTr="009B433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29" w:type="dxa"/>
          </w:tcPr>
          <w:p w:rsidR="0064489B" w:rsidRPr="00D74617" w:rsidRDefault="0064489B" w:rsidP="00D74617">
            <w:pPr>
              <w:spacing w:after="150" w:line="240" w:lineRule="auto"/>
              <w:rPr>
                <w:rFonts w:ascii="Calibri" w:eastAsia="Times New Roman" w:hAnsi="Calibri" w:cs="Helvetica"/>
                <w:color w:val="333333"/>
                <w:sz w:val="18"/>
                <w:szCs w:val="18"/>
                <w:lang w:eastAsia="en-AU"/>
              </w:rPr>
            </w:pPr>
            <w:r w:rsidRPr="00D74617">
              <w:rPr>
                <w:rFonts w:ascii="Calibri" w:eastAsia="Times New Roman" w:hAnsi="Calibri" w:cs="Helvetica"/>
                <w:color w:val="333333"/>
                <w:sz w:val="18"/>
                <w:szCs w:val="18"/>
                <w:lang w:eastAsia="en-AU"/>
              </w:rPr>
              <w:t xml:space="preserve">Timing </w:t>
            </w:r>
          </w:p>
          <w:p w:rsidR="0064489B" w:rsidRPr="00D74617" w:rsidRDefault="0064489B" w:rsidP="00D74617">
            <w:pPr>
              <w:spacing w:line="240" w:lineRule="auto"/>
              <w:rPr>
                <w:rFonts w:ascii="Calibri" w:hAnsi="Calibri" w:cs="Arial"/>
                <w:i/>
                <w:sz w:val="18"/>
                <w:szCs w:val="18"/>
              </w:rPr>
            </w:pPr>
            <w:r w:rsidRPr="00D74617">
              <w:rPr>
                <w:rFonts w:ascii="Calibri" w:eastAsia="Times New Roman" w:hAnsi="Calibri" w:cs="Helvetica"/>
                <w:color w:val="0070C0"/>
                <w:sz w:val="18"/>
                <w:szCs w:val="18"/>
                <w:lang w:eastAsia="en-AU"/>
              </w:rPr>
              <w:t>Number of lessons or days/weeks</w:t>
            </w:r>
          </w:p>
        </w:tc>
        <w:tc>
          <w:tcPr>
            <w:tcW w:w="1701" w:type="dxa"/>
            <w:gridSpan w:val="2"/>
          </w:tcPr>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333333"/>
                <w:sz w:val="18"/>
                <w:szCs w:val="18"/>
                <w:lang w:eastAsia="en-AU"/>
              </w:rPr>
            </w:pPr>
            <w:r w:rsidRPr="00D74617">
              <w:rPr>
                <w:rFonts w:ascii="Calibri" w:eastAsia="Times New Roman" w:hAnsi="Calibri" w:cs="Helvetica"/>
                <w:color w:val="333333"/>
                <w:sz w:val="18"/>
                <w:szCs w:val="18"/>
                <w:lang w:eastAsia="en-AU"/>
              </w:rPr>
              <w:t>Objectives</w:t>
            </w:r>
            <w:r w:rsidRPr="00D74617">
              <w:rPr>
                <w:rFonts w:ascii="Calibri" w:eastAsia="Times New Roman" w:hAnsi="Calibri" w:cs="Helvetica"/>
                <w:b w:val="0"/>
                <w:bCs w:val="0"/>
                <w:color w:val="333333"/>
                <w:sz w:val="18"/>
                <w:szCs w:val="18"/>
                <w:lang w:eastAsia="en-AU"/>
              </w:rPr>
              <w:t>:</w:t>
            </w:r>
            <w:r w:rsidRPr="00D74617">
              <w:rPr>
                <w:rFonts w:ascii="Calibri" w:eastAsia="Times New Roman" w:hAnsi="Calibri" w:cs="Helvetica"/>
                <w:color w:val="333333"/>
                <w:sz w:val="18"/>
                <w:szCs w:val="18"/>
                <w:lang w:eastAsia="en-AU"/>
              </w:rPr>
              <w:t xml:space="preserve"> </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Curriculum Links (Include the wording, not just codes, so meaning is evident)</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333333"/>
                <w:sz w:val="18"/>
                <w:szCs w:val="18"/>
                <w:lang w:eastAsia="en-AU"/>
              </w:rPr>
            </w:pPr>
            <w:r w:rsidRPr="00D74617">
              <w:rPr>
                <w:rFonts w:ascii="Calibri" w:eastAsia="Times New Roman" w:hAnsi="Calibri" w:cs="Helvetica"/>
                <w:color w:val="0070C0"/>
                <w:sz w:val="18"/>
                <w:szCs w:val="18"/>
                <w:lang w:eastAsia="en-AU"/>
              </w:rPr>
              <w:t>Clearly outline what you aim for your students to be able to achieve in your lessons</w:t>
            </w:r>
            <w:r w:rsidRPr="00D74617">
              <w:rPr>
                <w:rFonts w:ascii="Calibri" w:eastAsia="Times New Roman" w:hAnsi="Calibri" w:cs="Helvetica"/>
                <w:color w:val="333333"/>
                <w:sz w:val="18"/>
                <w:szCs w:val="18"/>
                <w:lang w:eastAsia="en-AU"/>
              </w:rPr>
              <w:t xml:space="preserve">. </w:t>
            </w:r>
          </w:p>
          <w:p w:rsidR="0064489B" w:rsidRPr="00D74617" w:rsidRDefault="0064489B" w:rsidP="00D74617">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u w:val="single"/>
              </w:rPr>
            </w:pPr>
          </w:p>
        </w:tc>
        <w:tc>
          <w:tcPr>
            <w:tcW w:w="2552" w:type="dxa"/>
            <w:gridSpan w:val="3"/>
          </w:tcPr>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333333"/>
                <w:sz w:val="18"/>
                <w:szCs w:val="18"/>
                <w:lang w:eastAsia="en-AU"/>
              </w:rPr>
            </w:pPr>
            <w:r w:rsidRPr="00D74617">
              <w:rPr>
                <w:rFonts w:ascii="Calibri" w:eastAsia="Times New Roman" w:hAnsi="Calibri" w:cs="Helvetica"/>
                <w:color w:val="333333"/>
                <w:sz w:val="18"/>
                <w:szCs w:val="18"/>
                <w:lang w:eastAsia="en-AU"/>
              </w:rPr>
              <w:t>General Capabilities, Values, Metacognition, Life Skills</w:t>
            </w:r>
            <w:r w:rsidRPr="00D74617">
              <w:rPr>
                <w:rFonts w:ascii="Calibri" w:eastAsia="Times New Roman" w:hAnsi="Calibri" w:cs="Helvetica"/>
                <w:b w:val="0"/>
                <w:bCs w:val="0"/>
                <w:color w:val="333333"/>
                <w:sz w:val="18"/>
                <w:szCs w:val="18"/>
                <w:lang w:eastAsia="en-AU"/>
              </w:rPr>
              <w:t>:</w:t>
            </w:r>
          </w:p>
          <w:p w:rsidR="0064489B" w:rsidRPr="00D74617" w:rsidRDefault="0064489B" w:rsidP="00D74617">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Arial"/>
                <w:i/>
                <w:sz w:val="18"/>
                <w:szCs w:val="18"/>
              </w:rPr>
            </w:pPr>
            <w:r w:rsidRPr="00D74617">
              <w:rPr>
                <w:rFonts w:ascii="Calibri" w:eastAsia="Times New Roman" w:hAnsi="Calibri" w:cs="Helvetica"/>
                <w:color w:val="0070C0"/>
                <w:sz w:val="18"/>
                <w:szCs w:val="18"/>
                <w:lang w:eastAsia="en-AU"/>
              </w:rPr>
              <w:t>Plan additional learning to content covered in the curriculum</w:t>
            </w:r>
          </w:p>
        </w:tc>
        <w:tc>
          <w:tcPr>
            <w:tcW w:w="3118" w:type="dxa"/>
            <w:gridSpan w:val="3"/>
          </w:tcPr>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333333"/>
                <w:sz w:val="18"/>
                <w:szCs w:val="18"/>
                <w:lang w:eastAsia="en-AU"/>
              </w:rPr>
            </w:pPr>
            <w:r w:rsidRPr="00D74617">
              <w:rPr>
                <w:rFonts w:ascii="Calibri" w:eastAsia="Times New Roman" w:hAnsi="Calibri" w:cs="Helvetica"/>
                <w:color w:val="333333"/>
                <w:sz w:val="18"/>
                <w:szCs w:val="18"/>
                <w:lang w:eastAsia="en-AU"/>
              </w:rPr>
              <w:t xml:space="preserve">Tasks Outline: </w:t>
            </w:r>
            <w:r w:rsidRPr="00D74617">
              <w:rPr>
                <w:rFonts w:ascii="Calibri" w:eastAsia="Times New Roman" w:hAnsi="Calibri" w:cs="Helvetica"/>
                <w:color w:val="0070C0"/>
                <w:sz w:val="18"/>
                <w:szCs w:val="18"/>
                <w:lang w:eastAsia="en-AU"/>
              </w:rPr>
              <w:t>Teaching Strategies</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bCs w:val="0"/>
                <w:color w:val="0070C0"/>
                <w:sz w:val="18"/>
                <w:szCs w:val="18"/>
                <w:lang w:eastAsia="en-AU"/>
              </w:rPr>
              <w:t xml:space="preserve">Note any key, </w:t>
            </w:r>
            <w:r w:rsidRPr="00D74617">
              <w:rPr>
                <w:rFonts w:ascii="Calibri" w:eastAsia="Times New Roman" w:hAnsi="Calibri" w:cs="Helvetica"/>
                <w:color w:val="0070C0"/>
                <w:sz w:val="18"/>
                <w:szCs w:val="18"/>
                <w:lang w:eastAsia="en-AU"/>
              </w:rPr>
              <w:t>instructions required</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Note steps required</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 xml:space="preserve">Key Questions </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 xml:space="preserve">Possible reminders </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Link in Resources</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 xml:space="preserve">Develop critical thinking </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color w:val="0070C0"/>
                <w:sz w:val="18"/>
                <w:szCs w:val="18"/>
                <w:lang w:eastAsia="en-AU"/>
              </w:rPr>
              <w:t>Consider Bloom, Krathwohl, Multiple Intelligences throughout tasks as required</w:t>
            </w:r>
          </w:p>
          <w:p w:rsidR="0064489B" w:rsidRPr="00D74617" w:rsidRDefault="0064489B" w:rsidP="00D746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i/>
                <w:sz w:val="18"/>
                <w:szCs w:val="18"/>
              </w:rPr>
            </w:pPr>
          </w:p>
        </w:tc>
        <w:tc>
          <w:tcPr>
            <w:tcW w:w="2410" w:type="dxa"/>
            <w:gridSpan w:val="3"/>
          </w:tcPr>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b w:val="0"/>
                <w:bCs w:val="0"/>
                <w:color w:val="333333"/>
                <w:sz w:val="18"/>
                <w:szCs w:val="18"/>
                <w:lang w:eastAsia="en-AU"/>
              </w:rPr>
            </w:pPr>
            <w:r w:rsidRPr="00D74617">
              <w:rPr>
                <w:rFonts w:ascii="Calibri" w:eastAsia="Times New Roman" w:hAnsi="Calibri" w:cs="Helvetica"/>
                <w:color w:val="333333"/>
                <w:sz w:val="18"/>
                <w:szCs w:val="18"/>
                <w:lang w:eastAsia="en-AU"/>
              </w:rPr>
              <w:t xml:space="preserve">Resources: </w:t>
            </w:r>
            <w:r w:rsidRPr="00D74617">
              <w:rPr>
                <w:rFonts w:ascii="Calibri" w:eastAsia="Times New Roman" w:hAnsi="Calibri" w:cs="Helvetica"/>
                <w:color w:val="0070C0"/>
                <w:sz w:val="18"/>
                <w:szCs w:val="18"/>
                <w:lang w:eastAsia="en-AU"/>
              </w:rPr>
              <w:t>Be specific</w:t>
            </w:r>
            <w:r w:rsidRPr="00D74617">
              <w:rPr>
                <w:rFonts w:ascii="Calibri" w:eastAsia="Times New Roman" w:hAnsi="Calibri" w:cs="Helvetica"/>
                <w:color w:val="333333"/>
                <w:sz w:val="18"/>
                <w:szCs w:val="18"/>
                <w:lang w:eastAsia="en-AU"/>
              </w:rPr>
              <w:t xml:space="preserve">, </w:t>
            </w:r>
            <w:r w:rsidRPr="00D74617">
              <w:rPr>
                <w:rFonts w:ascii="Calibri" w:eastAsia="Times New Roman" w:hAnsi="Calibri" w:cs="Helvetica"/>
                <w:bCs w:val="0"/>
                <w:color w:val="0070C0"/>
                <w:sz w:val="18"/>
                <w:szCs w:val="18"/>
                <w:lang w:eastAsia="en-AU"/>
              </w:rPr>
              <w:t xml:space="preserve">E.g., Titles, </w:t>
            </w:r>
            <w:r w:rsidRPr="00D74617">
              <w:rPr>
                <w:rFonts w:ascii="Calibri" w:eastAsia="Times New Roman" w:hAnsi="Calibri" w:cs="Helvetica"/>
                <w:color w:val="0070C0"/>
                <w:sz w:val="18"/>
                <w:szCs w:val="18"/>
                <w:lang w:eastAsia="en-AU"/>
              </w:rPr>
              <w:t>Page numbers, Website links</w:t>
            </w:r>
            <w:r w:rsidRPr="00D74617">
              <w:rPr>
                <w:rFonts w:ascii="Calibri" w:eastAsia="Times New Roman" w:hAnsi="Calibri" w:cs="Helvetica"/>
                <w:b w:val="0"/>
                <w:bCs w:val="0"/>
                <w:color w:val="333333"/>
                <w:sz w:val="18"/>
                <w:szCs w:val="18"/>
                <w:lang w:eastAsia="en-AU"/>
              </w:rPr>
              <w:t xml:space="preserve"> </w:t>
            </w:r>
          </w:p>
          <w:p w:rsidR="0064489B" w:rsidRPr="00D74617" w:rsidRDefault="0064489B" w:rsidP="00D746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i/>
                <w:sz w:val="18"/>
                <w:szCs w:val="18"/>
              </w:rPr>
            </w:pPr>
          </w:p>
        </w:tc>
        <w:tc>
          <w:tcPr>
            <w:tcW w:w="2693" w:type="dxa"/>
            <w:gridSpan w:val="3"/>
          </w:tcPr>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333333"/>
                <w:sz w:val="18"/>
                <w:szCs w:val="18"/>
                <w:lang w:eastAsia="en-AU"/>
              </w:rPr>
            </w:pPr>
            <w:r w:rsidRPr="00D74617">
              <w:rPr>
                <w:rFonts w:ascii="Calibri" w:eastAsia="Times New Roman" w:hAnsi="Calibri" w:cs="Helvetica"/>
                <w:color w:val="333333"/>
                <w:sz w:val="18"/>
                <w:szCs w:val="18"/>
                <w:lang w:eastAsia="en-AU"/>
              </w:rPr>
              <w:t>Adaptions</w:t>
            </w:r>
            <w:r w:rsidRPr="00D74617">
              <w:rPr>
                <w:rFonts w:ascii="Calibri" w:eastAsia="Times New Roman" w:hAnsi="Calibri" w:cs="Helvetica"/>
                <w:b w:val="0"/>
                <w:bCs w:val="0"/>
                <w:color w:val="333333"/>
                <w:sz w:val="18"/>
                <w:szCs w:val="18"/>
                <w:lang w:eastAsia="en-AU"/>
              </w:rPr>
              <w:t>:</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Ensure inclusivity. Plan how you will adapt lessons to respond to individual need</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bCs w:val="0"/>
                <w:color w:val="0070C0"/>
                <w:sz w:val="18"/>
                <w:szCs w:val="18"/>
                <w:lang w:eastAsia="en-AU"/>
              </w:rPr>
              <w:t>e.g.</w:t>
            </w:r>
            <w:r w:rsidRPr="00D74617">
              <w:rPr>
                <w:rFonts w:ascii="Calibri" w:eastAsia="Times New Roman" w:hAnsi="Calibri" w:cs="Helvetica"/>
                <w:color w:val="0070C0"/>
                <w:sz w:val="18"/>
                <w:szCs w:val="18"/>
                <w:lang w:eastAsia="en-AU"/>
              </w:rPr>
              <w:t>, ESL, Special Needs, Strugglers, Extension, students who have been absent</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Examples of ways to support: resources (texts, worksheets etc) to guide or prompt, support buddy, particular assistance from the teacher or EA</w:t>
            </w:r>
          </w:p>
          <w:p w:rsidR="0064489B" w:rsidRPr="00D74617" w:rsidRDefault="0064489B" w:rsidP="00D746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i/>
                <w:sz w:val="18"/>
                <w:szCs w:val="18"/>
              </w:rPr>
            </w:pPr>
            <w:r w:rsidRPr="00D74617">
              <w:rPr>
                <w:rFonts w:ascii="Calibri" w:eastAsia="Times New Roman" w:hAnsi="Calibri" w:cs="Helvetica"/>
                <w:color w:val="0070C0"/>
                <w:sz w:val="18"/>
                <w:szCs w:val="18"/>
                <w:lang w:eastAsia="en-AU"/>
              </w:rPr>
              <w:t>Examples of ways to extend: extra criteria, tasks or higher order questions</w:t>
            </w:r>
          </w:p>
        </w:tc>
        <w:tc>
          <w:tcPr>
            <w:tcW w:w="1985" w:type="dxa"/>
            <w:gridSpan w:val="2"/>
          </w:tcPr>
          <w:p w:rsidR="0064489B" w:rsidRPr="00D74617" w:rsidRDefault="0064489B" w:rsidP="00D74617">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D74617">
              <w:rPr>
                <w:rFonts w:ascii="Calibri" w:hAnsi="Calibri" w:cs="Arial"/>
                <w:sz w:val="18"/>
                <w:szCs w:val="18"/>
              </w:rPr>
              <w:t>Assessment</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Informal/Formal?</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Formative/Summative?</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 xml:space="preserve">What will be evaluated? </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How? (</w:t>
            </w:r>
            <w:r w:rsidRPr="00D74617">
              <w:rPr>
                <w:rFonts w:ascii="Calibri" w:eastAsia="Times New Roman" w:hAnsi="Calibri" w:cs="Helvetica"/>
                <w:bCs w:val="0"/>
                <w:color w:val="0070C0"/>
                <w:sz w:val="18"/>
                <w:szCs w:val="18"/>
                <w:lang w:eastAsia="en-AU"/>
              </w:rPr>
              <w:t>e.g.</w:t>
            </w:r>
            <w:r w:rsidRPr="00D74617">
              <w:rPr>
                <w:rFonts w:ascii="Calibri" w:eastAsia="Times New Roman" w:hAnsi="Calibri" w:cs="Helvetica"/>
                <w:color w:val="0070C0"/>
                <w:sz w:val="18"/>
                <w:szCs w:val="18"/>
                <w:lang w:eastAsia="en-AU"/>
              </w:rPr>
              <w:t xml:space="preserve"> collect work, over-the-shoulder, peer-marking, self-evaluation, performance, project, placemat task, online tasks, quiz, written test)</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When?</w:t>
            </w:r>
          </w:p>
          <w:p w:rsidR="0064489B" w:rsidRPr="00D74617" w:rsidRDefault="0064489B" w:rsidP="00D74617">
            <w:pPr>
              <w:spacing w:after="15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Helvetica"/>
                <w:color w:val="0070C0"/>
                <w:sz w:val="18"/>
                <w:szCs w:val="18"/>
                <w:lang w:eastAsia="en-AU"/>
              </w:rPr>
            </w:pPr>
            <w:r w:rsidRPr="00D74617">
              <w:rPr>
                <w:rFonts w:ascii="Calibri" w:eastAsia="Times New Roman" w:hAnsi="Calibri" w:cs="Helvetica"/>
                <w:color w:val="0070C0"/>
                <w:sz w:val="18"/>
                <w:szCs w:val="18"/>
                <w:lang w:eastAsia="en-AU"/>
              </w:rPr>
              <w:t>What marking tools will be used? (</w:t>
            </w:r>
            <w:r w:rsidRPr="00D74617">
              <w:rPr>
                <w:rFonts w:ascii="Calibri" w:eastAsia="Times New Roman" w:hAnsi="Calibri" w:cs="Helvetica"/>
                <w:bCs w:val="0"/>
                <w:color w:val="0070C0"/>
                <w:sz w:val="18"/>
                <w:szCs w:val="18"/>
                <w:lang w:eastAsia="en-AU"/>
              </w:rPr>
              <w:t>e.g.</w:t>
            </w:r>
            <w:r w:rsidRPr="00D74617">
              <w:rPr>
                <w:rFonts w:ascii="Calibri" w:eastAsia="Times New Roman" w:hAnsi="Calibri" w:cs="Helvetica"/>
                <w:color w:val="0070C0"/>
                <w:sz w:val="18"/>
                <w:szCs w:val="18"/>
                <w:lang w:eastAsia="en-AU"/>
              </w:rPr>
              <w:t xml:space="preserve"> marking key, checklist, rating scale, rubric)</w:t>
            </w:r>
          </w:p>
          <w:p w:rsidR="0064489B" w:rsidRPr="00D74617" w:rsidRDefault="0064489B" w:rsidP="00D74617">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D74617">
              <w:rPr>
                <w:rFonts w:ascii="Calibri" w:eastAsia="Times New Roman" w:hAnsi="Calibri" w:cs="Helvetica"/>
                <w:b w:val="0"/>
                <w:color w:val="0070C0"/>
                <w:sz w:val="18"/>
                <w:szCs w:val="18"/>
                <w:lang w:eastAsia="en-AU"/>
              </w:rPr>
              <w:t>Weighting?</w:t>
            </w:r>
          </w:p>
        </w:tc>
      </w:tr>
      <w:tr w:rsidR="0064489B" w:rsidRPr="00D74617" w:rsidTr="009B4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4489B" w:rsidRPr="00D74617" w:rsidRDefault="0064489B" w:rsidP="00D74617">
            <w:pPr>
              <w:spacing w:line="240" w:lineRule="auto"/>
              <w:rPr>
                <w:rFonts w:ascii="Calibri" w:hAnsi="Calibri" w:cs="Arial"/>
                <w:i/>
                <w:sz w:val="18"/>
                <w:szCs w:val="18"/>
              </w:rPr>
            </w:pPr>
          </w:p>
          <w:p w:rsidR="0064489B" w:rsidRPr="00D74617" w:rsidRDefault="004F39D2" w:rsidP="00D74617">
            <w:pPr>
              <w:spacing w:line="240" w:lineRule="auto"/>
              <w:jc w:val="center"/>
              <w:rPr>
                <w:rFonts w:ascii="Calibri" w:hAnsi="Calibri" w:cs="Arial"/>
                <w:i/>
                <w:sz w:val="18"/>
                <w:szCs w:val="18"/>
              </w:rPr>
            </w:pPr>
            <w:r w:rsidRPr="00D74617">
              <w:rPr>
                <w:rFonts w:ascii="Calibri" w:hAnsi="Calibri" w:cs="Arial"/>
                <w:i/>
                <w:sz w:val="18"/>
                <w:szCs w:val="18"/>
              </w:rPr>
              <w:t>Week</w:t>
            </w:r>
            <w:r w:rsidR="0064489B" w:rsidRPr="00D74617">
              <w:rPr>
                <w:rFonts w:ascii="Calibri" w:hAnsi="Calibri" w:cs="Arial"/>
                <w:i/>
                <w:sz w:val="18"/>
                <w:szCs w:val="18"/>
              </w:rPr>
              <w:t xml:space="preserve"> 4: </w:t>
            </w:r>
          </w:p>
          <w:p w:rsidR="0064489B" w:rsidRPr="00D74617" w:rsidRDefault="0064489B" w:rsidP="00D74617">
            <w:pPr>
              <w:spacing w:line="240" w:lineRule="auto"/>
              <w:jc w:val="center"/>
              <w:rPr>
                <w:rFonts w:ascii="Calibri" w:hAnsi="Calibri" w:cs="Arial"/>
                <w:i/>
                <w:sz w:val="18"/>
                <w:szCs w:val="18"/>
              </w:rPr>
            </w:pPr>
          </w:p>
          <w:p w:rsidR="0064489B" w:rsidRPr="00D74617" w:rsidRDefault="0064489B" w:rsidP="00D74617">
            <w:pPr>
              <w:spacing w:after="0" w:line="240" w:lineRule="auto"/>
              <w:jc w:val="center"/>
              <w:rPr>
                <w:rFonts w:ascii="Calibri" w:hAnsi="Calibri" w:cs="Arial"/>
                <w:i/>
                <w:sz w:val="18"/>
                <w:szCs w:val="18"/>
              </w:rPr>
            </w:pPr>
          </w:p>
        </w:tc>
        <w:tc>
          <w:tcPr>
            <w:tcW w:w="1701" w:type="dxa"/>
            <w:gridSpan w:val="2"/>
          </w:tcPr>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b/>
                <w:sz w:val="18"/>
                <w:szCs w:val="18"/>
              </w:rPr>
              <w:t xml:space="preserve">Curriculum content description: </w:t>
            </w:r>
            <w:r w:rsidRPr="00D74617">
              <w:rPr>
                <w:rFonts w:ascii="Calibri" w:hAnsi="Calibri" w:cs="Calibri"/>
                <w:sz w:val="18"/>
                <w:szCs w:val="18"/>
              </w:rPr>
              <w:t>Connect three-dimensional objects with their nets and other two-dimensional representations</w:t>
            </w:r>
            <w:r w:rsidRPr="00D74617">
              <w:rPr>
                <w:rFonts w:ascii="Calibri" w:eastAsia="SimSun" w:hAnsi="Calibri" w:cs="Calibri"/>
                <w:sz w:val="18"/>
                <w:szCs w:val="18"/>
              </w:rPr>
              <w:t> </w:t>
            </w:r>
            <w:hyperlink r:id="rId5" w:tooltip="View additional details of ACMMG111" w:history="1">
              <w:r w:rsidRPr="00D74617">
                <w:rPr>
                  <w:rStyle w:val="Hyperlink"/>
                  <w:rFonts w:ascii="Calibri" w:eastAsia="SimSun" w:hAnsi="Calibri" w:cs="Calibri"/>
                  <w:sz w:val="18"/>
                  <w:szCs w:val="18"/>
                </w:rPr>
                <w:t>(ACMMG111)</w:t>
              </w:r>
            </w:hyperlink>
            <w:r w:rsidRPr="00D74617">
              <w:rPr>
                <w:rStyle w:val="Hyperlink"/>
                <w:rFonts w:ascii="Calibri" w:eastAsia="SimSun" w:hAnsi="Calibri" w:cs="Calibri"/>
                <w:sz w:val="18"/>
                <w:szCs w:val="18"/>
              </w:rPr>
              <w: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Arial"/>
                <w:b/>
                <w:sz w:val="18"/>
                <w:szCs w:val="18"/>
              </w:rPr>
              <w:t>At the completion of this lesson students will be able to;</w:t>
            </w:r>
            <w:r w:rsidRPr="00D74617">
              <w:rPr>
                <w:rFonts w:ascii="Calibri" w:hAnsi="Calibri" w:cs="Calibri"/>
                <w:sz w:val="18"/>
                <w:szCs w:val="18"/>
              </w:rPr>
              <w:t xml:space="preserve"> </w:t>
            </w:r>
            <w:r w:rsidRPr="00D74617">
              <w:rPr>
                <w:rFonts w:ascii="Calibri" w:hAnsi="Calibri"/>
                <w:sz w:val="18"/>
                <w:szCs w:val="18"/>
              </w:rPr>
              <w:t xml:space="preserve">Revisiting 3 dimensional shapes and count the faces, the edges and the </w:t>
            </w:r>
            <w:r w:rsidRPr="00D74617">
              <w:rPr>
                <w:rFonts w:ascii="Calibri" w:hAnsi="Calibri"/>
                <w:sz w:val="18"/>
                <w:szCs w:val="18"/>
              </w:rPr>
              <w:lastRenderedPageBreak/>
              <w:t>corners/vertices of 3 and dimensional shapes. Knowing the difference between 2d and 3d shapes.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cs="Arial"/>
                <w:b/>
                <w:sz w:val="18"/>
                <w:szCs w:val="18"/>
              </w:rPr>
              <w:t>Why are we completing this lesson today?</w:t>
            </w:r>
            <w:r w:rsidRPr="00D74617">
              <w:rPr>
                <w:rFonts w:ascii="Calibri" w:hAnsi="Calibri"/>
                <w:sz w:val="18"/>
                <w:szCs w:val="18"/>
              </w:rPr>
              <w:t xml:space="preserve"> Review and revise of 3 Dimensional shapes, mini quiz on 3 dimensional shapes and their properties to see what students have recollected and learn throughout the 4 weeks.</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b/>
                <w:sz w:val="18"/>
                <w:szCs w:val="18"/>
              </w:rPr>
              <w:lastRenderedPageBreak/>
              <w:t xml:space="preserve">Curriculum content description: </w:t>
            </w:r>
            <w:r w:rsidRPr="00D74617">
              <w:rPr>
                <w:rFonts w:ascii="Calibri" w:hAnsi="Calibri" w:cs="Calibri"/>
                <w:sz w:val="18"/>
                <w:szCs w:val="18"/>
              </w:rPr>
              <w:t>Connect three-dimensional objects with their nets and other two-dimensional representations</w:t>
            </w:r>
            <w:r w:rsidRPr="00D74617">
              <w:rPr>
                <w:rFonts w:ascii="Calibri" w:eastAsia="SimSun" w:hAnsi="Calibri" w:cs="Calibri"/>
                <w:sz w:val="18"/>
                <w:szCs w:val="18"/>
              </w:rPr>
              <w:t> </w:t>
            </w:r>
            <w:hyperlink r:id="rId6" w:tooltip="View additional details of ACMMG111" w:history="1">
              <w:r w:rsidRPr="00D74617">
                <w:rPr>
                  <w:rStyle w:val="Hyperlink"/>
                  <w:rFonts w:ascii="Calibri" w:eastAsia="SimSun" w:hAnsi="Calibri" w:cs="Calibri"/>
                  <w:sz w:val="18"/>
                  <w:szCs w:val="18"/>
                </w:rPr>
                <w:t>(ACMMG111)</w:t>
              </w:r>
            </w:hyperlink>
            <w:r w:rsidRPr="00D74617">
              <w:rPr>
                <w:rStyle w:val="Hyperlink"/>
                <w:rFonts w:ascii="Calibri" w:eastAsia="SimSun" w:hAnsi="Calibri" w:cs="Calibri"/>
                <w:sz w:val="18"/>
                <w:szCs w:val="18"/>
              </w:rPr>
              <w: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Arial"/>
                <w:b/>
                <w:sz w:val="18"/>
                <w:szCs w:val="18"/>
              </w:rPr>
              <w:t>At the completion of this lesson students will be able to;</w:t>
            </w:r>
            <w:r w:rsidRPr="00D74617">
              <w:rPr>
                <w:rFonts w:ascii="Calibri" w:hAnsi="Calibri" w:cs="Calibri"/>
                <w:sz w:val="18"/>
                <w:szCs w:val="18"/>
              </w:rPr>
              <w:t xml:space="preserve"> </w:t>
            </w:r>
            <w:r w:rsidRPr="00D74617">
              <w:rPr>
                <w:rFonts w:ascii="Calibri" w:hAnsi="Calibri"/>
                <w:sz w:val="18"/>
                <w:szCs w:val="18"/>
              </w:rPr>
              <w:t>Revisiting 3 dimensional shapes and count the faces, the edges and the corners/vertices of 3 and dimensional shapes. Knowing the difference between 2d and 3d shapes.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cs="Arial"/>
                <w:b/>
                <w:sz w:val="18"/>
                <w:szCs w:val="18"/>
              </w:rPr>
              <w:t>Why are we completing this lesson today?</w:t>
            </w:r>
            <w:r w:rsidRPr="00D74617">
              <w:rPr>
                <w:rFonts w:ascii="Calibri" w:hAnsi="Calibri"/>
                <w:sz w:val="18"/>
                <w:szCs w:val="18"/>
              </w:rPr>
              <w:t xml:space="preserve"> Review and revise of 3 Dimensional shapes, mini quiz on 3 dimensional shapes and their properties to see what students have recollected and learn throughout the 4 weeks.</w:t>
            </w: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BC0BFA" w:rsidRDefault="00BC0BFA"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BC0BFA" w:rsidRDefault="00BC0BFA" w:rsidP="001576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A24FEA" w:rsidRDefault="00A24FEA" w:rsidP="0015764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5764C">
              <w:rPr>
                <w:rFonts w:ascii="Calibri" w:hAnsi="Calibri"/>
                <w:b/>
                <w:sz w:val="18"/>
                <w:szCs w:val="18"/>
              </w:rPr>
              <w:lastRenderedPageBreak/>
              <w:t xml:space="preserve">Curriculum content description: </w:t>
            </w:r>
            <w:r w:rsidR="0015764C" w:rsidRPr="0015764C">
              <w:rPr>
                <w:sz w:val="18"/>
                <w:szCs w:val="18"/>
              </w:rPr>
              <w:t xml:space="preserve">Choose appropriate units of measurement for length, area, volume, capacity and mass </w:t>
            </w:r>
            <w:hyperlink r:id="rId7" w:tgtFrame="_blank" w:history="1">
              <w:r w:rsidR="0015764C" w:rsidRPr="0015764C">
                <w:rPr>
                  <w:rStyle w:val="Hyperlink"/>
                  <w:sz w:val="18"/>
                  <w:szCs w:val="18"/>
                </w:rPr>
                <w:t>(ACMMG108)</w:t>
              </w:r>
            </w:hyperlink>
          </w:p>
          <w:p w:rsidR="0015764C" w:rsidRPr="0015764C" w:rsidRDefault="0015764C" w:rsidP="0015764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p w:rsidR="00A24FEA" w:rsidRDefault="00A24FEA" w:rsidP="00B2657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26570">
              <w:rPr>
                <w:rFonts w:ascii="Calibri" w:hAnsi="Calibri" w:cs="Arial"/>
                <w:b/>
                <w:sz w:val="18"/>
                <w:szCs w:val="18"/>
              </w:rPr>
              <w:t>At the completion of this lesson students will be able to;</w:t>
            </w:r>
            <w:r w:rsidRPr="00B26570">
              <w:rPr>
                <w:rFonts w:ascii="Calibri" w:hAnsi="Calibri" w:cs="Calibri"/>
                <w:sz w:val="18"/>
                <w:szCs w:val="18"/>
              </w:rPr>
              <w:t xml:space="preserve"> </w:t>
            </w:r>
            <w:r w:rsidR="00B26570" w:rsidRPr="00B26570">
              <w:rPr>
                <w:sz w:val="18"/>
                <w:szCs w:val="18"/>
              </w:rPr>
              <w:t>recognising that some units of measurement are better suited for some tasks than others, for example kilometres rather than metres to measure the distance between two towns</w:t>
            </w:r>
            <w:r w:rsidR="00B26570">
              <w:rPr>
                <w:sz w:val="18"/>
                <w:szCs w:val="18"/>
              </w:rPr>
              <w:t>.</w:t>
            </w:r>
          </w:p>
          <w:p w:rsidR="00B26570" w:rsidRPr="00B26570" w:rsidRDefault="00B26570" w:rsidP="00B2657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p w:rsidR="00A24FEA" w:rsidRPr="00D74617" w:rsidRDefault="00A24FEA" w:rsidP="0038381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cs="Arial"/>
                <w:b/>
                <w:sz w:val="18"/>
                <w:szCs w:val="18"/>
              </w:rPr>
              <w:t>Why are we completing this lesson today?</w:t>
            </w:r>
            <w:r w:rsidRPr="00D74617">
              <w:rPr>
                <w:rFonts w:ascii="Calibri" w:hAnsi="Calibri"/>
                <w:sz w:val="18"/>
                <w:szCs w:val="18"/>
              </w:rPr>
              <w:t xml:space="preserve"> </w:t>
            </w:r>
            <w:r w:rsidR="00C6364F">
              <w:rPr>
                <w:rFonts w:ascii="Calibri" w:hAnsi="Calibri"/>
                <w:sz w:val="18"/>
                <w:szCs w:val="18"/>
              </w:rPr>
              <w:t>Units of measurement and which unit of measurement are s</w:t>
            </w:r>
            <w:r w:rsidR="009F6FA4">
              <w:rPr>
                <w:rFonts w:ascii="Calibri" w:hAnsi="Calibri"/>
                <w:sz w:val="18"/>
                <w:szCs w:val="18"/>
              </w:rPr>
              <w:t>uited for some task than others, for example kilometre rather than meters to measure distance between town and cities.</w:t>
            </w:r>
          </w:p>
        </w:tc>
        <w:tc>
          <w:tcPr>
            <w:tcW w:w="2552" w:type="dxa"/>
            <w:gridSpan w:val="3"/>
          </w:tcPr>
          <w:p w:rsidR="00BC0BFA" w:rsidRDefault="00435DCF"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w:t>
            </w:r>
            <w:r w:rsidR="00BC0BFA" w:rsidRPr="00D74617">
              <w:rPr>
                <w:rFonts w:ascii="Calibri" w:hAnsi="Calibri" w:cs="Arial"/>
                <w:b/>
                <w:sz w:val="18"/>
                <w:szCs w:val="18"/>
              </w:rPr>
              <w:t xml:space="preserve"> activity 1:</w:t>
            </w:r>
          </w:p>
          <w:p w:rsidR="00BC0BFA"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Maths bingo as a daily maths activity. This will be on 2,3 and 5 times tables.</w:t>
            </w:r>
          </w:p>
          <w:p w:rsidR="00BC0BFA" w:rsidRDefault="00BC0BFA" w:rsidP="00435DC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Activity 1</w:t>
            </w:r>
            <w:r w:rsidRPr="00D74617">
              <w:rPr>
                <w:rFonts w:ascii="Calibri" w:hAnsi="Calibri" w:cs="Arial"/>
                <w:sz w:val="18"/>
                <w:szCs w:val="18"/>
              </w:rPr>
              <w:t xml:space="preserve"> </w:t>
            </w:r>
            <w:r w:rsidR="00435DCF">
              <w:rPr>
                <w:rFonts w:ascii="Calibri" w:hAnsi="Calibri" w:cs="Arial"/>
                <w:sz w:val="18"/>
                <w:szCs w:val="18"/>
              </w:rPr>
              <w:t>–</w:t>
            </w:r>
            <w:r w:rsidRPr="00D74617">
              <w:rPr>
                <w:rFonts w:ascii="Calibri" w:hAnsi="Calibri" w:cs="Arial"/>
                <w:sz w:val="18"/>
                <w:szCs w:val="18"/>
              </w:rPr>
              <w:t xml:space="preserve"> </w:t>
            </w:r>
            <w:r w:rsidR="00435DCF">
              <w:rPr>
                <w:rFonts w:ascii="Calibri" w:hAnsi="Calibri" w:cs="Arial"/>
                <w:sz w:val="18"/>
                <w:szCs w:val="18"/>
              </w:rPr>
              <w:t>review and revise on 2d and 3d shapes and what students have learnt throughout the 4 weeks on 3 dimensional shapes.</w:t>
            </w:r>
          </w:p>
          <w:p w:rsidR="00975841" w:rsidRDefault="00975841" w:rsidP="00435DC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975841">
              <w:rPr>
                <w:rFonts w:ascii="Calibri" w:hAnsi="Calibri" w:cs="Arial"/>
                <w:b/>
                <w:sz w:val="18"/>
                <w:szCs w:val="18"/>
              </w:rPr>
              <w:t>What they have learnt:</w:t>
            </w:r>
          </w:p>
          <w:p w:rsidR="00B865A9" w:rsidRPr="00975841" w:rsidRDefault="00B865A9" w:rsidP="00435DC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Knowing the different between a 3d shape and a 2d shape, 3d Net, 3d shapes and their </w:t>
            </w:r>
            <w:r>
              <w:rPr>
                <w:rFonts w:ascii="Calibri" w:hAnsi="Calibri" w:cs="Arial"/>
                <w:sz w:val="18"/>
                <w:szCs w:val="18"/>
              </w:rPr>
              <w:lastRenderedPageBreak/>
              <w:t>properties and the names of 3d shapes.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BC0BFA"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2:</w:t>
            </w:r>
          </w:p>
          <w:p w:rsidR="00435DCF" w:rsidRDefault="00435DCF"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2d and 3d shapes revision ready for the formative assessment test for tomorrows session.</w:t>
            </w:r>
          </w:p>
          <w:p w:rsidR="00231D54" w:rsidRPr="00435DCF" w:rsidRDefault="00231D54"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Mini-quiz  game to conclude the classroom activity and to get an idea of what they have remembered.</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3:</w:t>
            </w:r>
          </w:p>
          <w:p w:rsidR="0064489B"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Lesson conclusion, ask students what they have learnt in today’s lesson. What they found difficult, do questions on the board as a class to show understanding and to wrap up the lesson.</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CE722F" w:rsidRPr="00D74617" w:rsidRDefault="00CE722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CE722F" w:rsidRPr="00D74617" w:rsidRDefault="00CE722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CE722F" w:rsidRPr="00D74617" w:rsidRDefault="00CE722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CE722F" w:rsidRPr="00D74617" w:rsidRDefault="00CE722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CE722F" w:rsidRPr="00D74617" w:rsidRDefault="00CE722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BC0BFA" w:rsidRPr="00D74617" w:rsidRDefault="00515A8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00BC0BFA" w:rsidRPr="00D74617">
              <w:rPr>
                <w:rFonts w:ascii="Calibri" w:hAnsi="Calibri" w:cs="Arial"/>
                <w:b/>
                <w:sz w:val="18"/>
                <w:szCs w:val="18"/>
              </w:rPr>
              <w:t xml:space="preserve"> Activity 1: </w:t>
            </w:r>
          </w:p>
          <w:p w:rsidR="00BC0BFA"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009E1897">
              <w:rPr>
                <w:rFonts w:ascii="Calibri" w:hAnsi="Calibri" w:cs="Arial"/>
                <w:sz w:val="18"/>
                <w:szCs w:val="18"/>
              </w:rPr>
              <w:t>Maths bingo as a daily maths activity. This will be on 2,3 and 5 times tables.</w:t>
            </w:r>
          </w:p>
          <w:p w:rsidR="00FB3F87" w:rsidRPr="00D74617" w:rsidRDefault="00FB3F87"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Summative assessment </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MULTIPLE CHOICE AND SHORT ANSWER TEST.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(40 min.)</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r w:rsidRPr="00D74617">
              <w:rPr>
                <w:rFonts w:ascii="Calibri" w:hAnsi="Calibri" w:cs="Arial"/>
                <w:b/>
                <w:color w:val="000000"/>
                <w:sz w:val="18"/>
                <w:szCs w:val="18"/>
              </w:rPr>
              <w:t>Activity 2: CONCLUSION to the unit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74617">
              <w:rPr>
                <w:rFonts w:ascii="Calibri" w:hAnsi="Calibri" w:cs="Arial"/>
                <w:color w:val="000000"/>
                <w:sz w:val="18"/>
                <w:szCs w:val="18"/>
              </w:rPr>
              <w:t>A quick recap of the unit and the material that was taught and learnt throughout term.</w:t>
            </w: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575B2" w:rsidRDefault="00B97793"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w:t>
            </w:r>
            <w:r w:rsidR="0090627C" w:rsidRPr="00D74617">
              <w:rPr>
                <w:rFonts w:ascii="Calibri" w:hAnsi="Calibri" w:cs="Arial"/>
                <w:b/>
                <w:sz w:val="18"/>
                <w:szCs w:val="18"/>
              </w:rPr>
              <w:t xml:space="preserve"> Activity 1</w:t>
            </w:r>
            <w:r w:rsidR="0064489B" w:rsidRPr="00D74617">
              <w:rPr>
                <w:rFonts w:ascii="Calibri" w:hAnsi="Calibri" w:cs="Arial"/>
                <w:b/>
                <w:sz w:val="18"/>
                <w:szCs w:val="18"/>
              </w:rPr>
              <w:t>:</w:t>
            </w:r>
          </w:p>
          <w:p w:rsidR="004C2EE3" w:rsidRDefault="004C2EE3"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Maths bingo as a daily maths activity. This will be on 2,3 and 5 times tables.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Calibri" w:eastAsia="SimSun" w:hAnsi="Calibri"/>
                <w:color w:val="000000" w:themeColor="text1"/>
                <w:sz w:val="18"/>
                <w:szCs w:val="18"/>
                <w:u w:val="none"/>
              </w:rPr>
            </w:pPr>
            <w:r w:rsidRPr="00D74617">
              <w:rPr>
                <w:rFonts w:ascii="Calibri" w:hAnsi="Calibri" w:cs="Arial"/>
                <w:b/>
                <w:sz w:val="18"/>
                <w:szCs w:val="18"/>
              </w:rPr>
              <w:t>Activity 1</w:t>
            </w:r>
            <w:r w:rsidRPr="00D74617">
              <w:rPr>
                <w:rFonts w:ascii="Calibri" w:hAnsi="Calibri" w:cs="Arial"/>
                <w:sz w:val="18"/>
                <w:szCs w:val="18"/>
              </w:rPr>
              <w:t xml:space="preserve"> - Students will also make a start on - </w:t>
            </w:r>
            <w:r w:rsidRPr="00D74617">
              <w:rPr>
                <w:rFonts w:ascii="Calibri" w:hAnsi="Calibri"/>
                <w:sz w:val="18"/>
                <w:szCs w:val="18"/>
              </w:rPr>
              <w:t xml:space="preserve"> Choose appropriate units of measurement for </w:t>
            </w:r>
            <w:r w:rsidRPr="00D74617">
              <w:rPr>
                <w:rFonts w:ascii="Calibri" w:eastAsia="SimSun" w:hAnsi="Calibri"/>
                <w:sz w:val="18"/>
                <w:szCs w:val="18"/>
              </w:rPr>
              <w:t>volume</w:t>
            </w:r>
            <w:r w:rsidRPr="00D74617">
              <w:rPr>
                <w:rFonts w:ascii="Calibri" w:hAnsi="Calibri"/>
                <w:sz w:val="18"/>
                <w:szCs w:val="18"/>
              </w:rPr>
              <w:t xml:space="preserve"> and </w:t>
            </w:r>
            <w:r w:rsidRPr="00D74617">
              <w:rPr>
                <w:rFonts w:ascii="Calibri" w:eastAsia="SimSun" w:hAnsi="Calibri"/>
                <w:sz w:val="18"/>
                <w:szCs w:val="18"/>
              </w:rPr>
              <w:t xml:space="preserve">capacity </w:t>
            </w:r>
            <w:hyperlink r:id="rId8" w:tooltip="View additional details of ACMMG108" w:history="1">
              <w:r w:rsidRPr="00D74617">
                <w:rPr>
                  <w:rStyle w:val="Hyperlink"/>
                  <w:rFonts w:ascii="Calibri" w:eastAsia="SimSun" w:hAnsi="Calibri"/>
                  <w:sz w:val="18"/>
                  <w:szCs w:val="18"/>
                </w:rPr>
                <w:t>(ACMMG108)</w:t>
              </w:r>
            </w:hyperlink>
            <w:r w:rsidRPr="00D74617">
              <w:rPr>
                <w:rStyle w:val="Hyperlink"/>
                <w:rFonts w:ascii="Calibri" w:eastAsia="SimSun" w:hAnsi="Calibri"/>
                <w:sz w:val="18"/>
                <w:szCs w:val="18"/>
              </w:rPr>
              <w:t xml:space="preserve"> </w:t>
            </w:r>
            <w:r w:rsidRPr="00D74617">
              <w:rPr>
                <w:rStyle w:val="Hyperlink"/>
                <w:rFonts w:ascii="Calibri" w:eastAsia="SimSun" w:hAnsi="Calibri"/>
                <w:color w:val="000000" w:themeColor="text1"/>
                <w:sz w:val="18"/>
                <w:szCs w:val="18"/>
                <w:u w:val="none"/>
              </w:rPr>
              <w:t xml:space="preserve"> - this can be linked back into the 2 dimensional shapes and 3 dimensional shapes.</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Interactive form of discussion through khan academy website. – class discussion  and interactive games and questions.</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2:</w:t>
            </w:r>
          </w:p>
          <w:p w:rsidR="00A24FEA" w:rsidRPr="00D74617" w:rsidRDefault="00C6364F"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00A24FEA"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3:</w:t>
            </w:r>
          </w:p>
          <w:p w:rsidR="00A24FEA" w:rsidRPr="00D74617" w:rsidRDefault="00A24FE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Lesson conclusion, ask students what they have learnt in today’s lesson. What they found difficult, do questions on the board as a class to show understanding and to wrap up the lesson. </w:t>
            </w:r>
          </w:p>
        </w:tc>
        <w:tc>
          <w:tcPr>
            <w:tcW w:w="3118" w:type="dxa"/>
            <w:gridSpan w:val="3"/>
          </w:tcPr>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THURSDAY Questions: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new things have you learnt in today’s lesson?</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Can you describe to me how you would subtract fractions, show working out.</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Do you understand subtracting fractions, if yes could you show and give me an example?</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lastRenderedPageBreak/>
              <w:t>What did the video say about subtracting fractions?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students will be reviewing and revising what they have learnt this term on fractions, they will be completing  a </w:t>
            </w:r>
            <w:r w:rsidRPr="00D74617">
              <w:rPr>
                <w:rFonts w:ascii="Calibri" w:hAnsi="Calibri" w:cs="Arial"/>
                <w:b/>
                <w:sz w:val="18"/>
                <w:szCs w:val="18"/>
              </w:rPr>
              <w:t>summative assessment</w:t>
            </w:r>
            <w:r w:rsidRPr="00D74617">
              <w:rPr>
                <w:rFonts w:ascii="Calibri" w:hAnsi="Calibri" w:cs="Arial"/>
                <w:sz w:val="18"/>
                <w:szCs w:val="18"/>
              </w:rPr>
              <w:t xml:space="preserve"> on what they have covered over the past five weeks.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BC0BFA" w:rsidRPr="00D74617" w:rsidRDefault="00515A8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00BC0BFA" w:rsidRPr="00D74617">
              <w:rPr>
                <w:rFonts w:ascii="Calibri" w:hAnsi="Calibri" w:cs="Arial"/>
                <w:b/>
                <w:sz w:val="18"/>
                <w:szCs w:val="18"/>
              </w:rPr>
              <w:t xml:space="preserve"> Questions: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new things have you learnt in today’s lesson?</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Can you describe to me how you would subtract fractions, show working out.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Do you understand subtracting fractions, if yes could you show and give me an example?</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did the video say about subtracting fractions?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students will be reviewing and revising what they have learnt this term on fractions, they will be completing  a </w:t>
            </w:r>
            <w:r w:rsidRPr="00D74617">
              <w:rPr>
                <w:rFonts w:ascii="Calibri" w:hAnsi="Calibri" w:cs="Arial"/>
                <w:b/>
                <w:sz w:val="18"/>
                <w:szCs w:val="18"/>
              </w:rPr>
              <w:t>summative assessment</w:t>
            </w:r>
            <w:r w:rsidRPr="00D74617">
              <w:rPr>
                <w:rFonts w:ascii="Calibri" w:hAnsi="Calibri" w:cs="Arial"/>
                <w:sz w:val="18"/>
                <w:szCs w:val="18"/>
              </w:rPr>
              <w:t xml:space="preserve"> on what they have covered over the past five weeks.</w:t>
            </w: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673304" w:rsidRPr="00D74617" w:rsidRDefault="00B97793"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w:t>
            </w:r>
            <w:r w:rsidR="00673304" w:rsidRPr="00D74617">
              <w:rPr>
                <w:rFonts w:ascii="Calibri" w:hAnsi="Calibri" w:cs="Arial"/>
                <w:b/>
                <w:sz w:val="18"/>
                <w:szCs w:val="18"/>
              </w:rPr>
              <w:t xml:space="preserve"> Questions:</w:t>
            </w:r>
          </w:p>
          <w:p w:rsidR="00673304" w:rsidRPr="00D74617" w:rsidRDefault="002708C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00673304" w:rsidRPr="00D74617">
              <w:rPr>
                <w:rFonts w:ascii="Calibri" w:hAnsi="Calibri" w:cs="Arial"/>
                <w:sz w:val="18"/>
                <w:szCs w:val="18"/>
              </w:rPr>
              <w:t>?</w:t>
            </w:r>
          </w:p>
          <w:p w:rsidR="00ED1199" w:rsidRDefault="002708C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2708CA" w:rsidRDefault="002708C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B26570">
              <w:rPr>
                <w:sz w:val="18"/>
                <w:szCs w:val="18"/>
              </w:rPr>
              <w:t>recognising that some units of measurement are better suited for some tasks than others, for example kilometres rather than metres to measure the distance between two towns</w:t>
            </w:r>
            <w:r>
              <w:rPr>
                <w:sz w:val="18"/>
                <w:szCs w:val="18"/>
              </w:rPr>
              <w:t>.</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did the video say about subtracting fractions?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673304" w:rsidRPr="00D74617" w:rsidRDefault="00673304"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w:t>
            </w:r>
            <w:r w:rsidR="004921D2" w:rsidRPr="001575B2">
              <w:rPr>
                <w:sz w:val="18"/>
                <w:szCs w:val="18"/>
              </w:rPr>
              <w:t xml:space="preserve">Choose appropriate units of measurement for </w:t>
            </w:r>
            <w:r w:rsidR="004921D2" w:rsidRPr="001575B2">
              <w:rPr>
                <w:rFonts w:eastAsia="SimSun"/>
                <w:sz w:val="18"/>
                <w:szCs w:val="18"/>
              </w:rPr>
              <w:t>volume</w:t>
            </w:r>
            <w:r w:rsidR="004921D2" w:rsidRPr="001575B2">
              <w:rPr>
                <w:sz w:val="18"/>
                <w:szCs w:val="18"/>
              </w:rPr>
              <w:t xml:space="preserve"> and </w:t>
            </w:r>
            <w:r w:rsidR="004921D2" w:rsidRPr="001575B2">
              <w:rPr>
                <w:rFonts w:eastAsia="SimSun"/>
                <w:sz w:val="18"/>
                <w:szCs w:val="18"/>
              </w:rPr>
              <w:t>capacity</w:t>
            </w:r>
            <w:r w:rsidRPr="00D74617">
              <w:rPr>
                <w:rFonts w:ascii="Calibri" w:hAnsi="Calibri" w:cs="Arial"/>
                <w:sz w:val="18"/>
                <w:szCs w:val="18"/>
              </w:rPr>
              <w:t>.</w:t>
            </w:r>
            <w:r w:rsidR="002F3F27" w:rsidRPr="00B26570">
              <w:rPr>
                <w:sz w:val="18"/>
                <w:szCs w:val="18"/>
              </w:rPr>
              <w:t xml:space="preserve"> recognising that some units of measurement are better suited for some tasks than others</w:t>
            </w:r>
            <w:r w:rsidR="002F3F27">
              <w:rPr>
                <w:sz w:val="18"/>
                <w:szCs w:val="18"/>
              </w:rPr>
              <w:t>.</w:t>
            </w:r>
          </w:p>
          <w:p w:rsidR="00D3797B" w:rsidRPr="00D74617" w:rsidRDefault="00D3797B" w:rsidP="00D74617">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Calibri" w:eastAsia="SimSun" w:hAnsi="Calibri"/>
                <w:sz w:val="18"/>
                <w:szCs w:val="18"/>
              </w:rPr>
            </w:pPr>
          </w:p>
          <w:p w:rsidR="009B7B39" w:rsidRPr="00D74617" w:rsidRDefault="009B7B39"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64489B"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410" w:type="dxa"/>
            <w:gridSpan w:val="3"/>
          </w:tcPr>
          <w:p w:rsidR="003801C1" w:rsidRPr="00D74617" w:rsidRDefault="003801C1" w:rsidP="003801C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3801C1" w:rsidRPr="003801C1" w:rsidRDefault="003801C1" w:rsidP="003801C1">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3801C1" w:rsidRPr="003801C1" w:rsidRDefault="003801C1" w:rsidP="003801C1">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EF6372" w:rsidRPr="003801C1" w:rsidRDefault="003801C1" w:rsidP="003801C1">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EF6372" w:rsidRPr="00D74617" w:rsidRDefault="00EF6372"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6F53D5" w:rsidRPr="00D74617" w:rsidRDefault="006F53D5" w:rsidP="006F53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6F53D5" w:rsidRPr="00D74617" w:rsidRDefault="006F53D5" w:rsidP="006F53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 xml:space="preserve">Using of dojos to manage behaviours problems. (take away is misbehaving, and </w:t>
            </w:r>
            <w:r w:rsidRPr="00D74617">
              <w:rPr>
                <w:rFonts w:ascii="Calibri" w:hAnsi="Calibri"/>
                <w:sz w:val="18"/>
                <w:szCs w:val="18"/>
              </w:rPr>
              <w:lastRenderedPageBreak/>
              <w:t>reward if the students are doing well)</w:t>
            </w:r>
          </w:p>
          <w:p w:rsidR="006F53D5" w:rsidRPr="00D74617" w:rsidRDefault="006F53D5" w:rsidP="006F53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6F53D5" w:rsidRPr="00D74617" w:rsidRDefault="006F53D5" w:rsidP="006F53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6F53D5" w:rsidRPr="00D74617" w:rsidRDefault="006F53D5" w:rsidP="006F53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BC0BFA" w:rsidRPr="003801C1" w:rsidRDefault="00BC0BFA" w:rsidP="00BC0BF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BC0BFA" w:rsidRPr="003801C1" w:rsidRDefault="00BC0BFA" w:rsidP="00BC0BF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BC0BFA" w:rsidRPr="003801C1" w:rsidRDefault="00BC0BFA" w:rsidP="00BC0BF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BC0BFA" w:rsidRDefault="00BC0BFA"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Pencils/erasers</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Worksheets on adding fractions.</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DB4AE5" w:rsidRPr="00D74617" w:rsidRDefault="00DB4AE5" w:rsidP="00D7461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 interacting games on adding and subtracting fractions.</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Identifying geometric solids - </w:t>
            </w:r>
            <w:hyperlink r:id="rId9" w:history="1">
              <w:r w:rsidRPr="00D74617">
                <w:rPr>
                  <w:rStyle w:val="Hyperlink"/>
                  <w:rFonts w:ascii="Calibri" w:hAnsi="Calibri" w:cs="Arial"/>
                  <w:sz w:val="18"/>
                  <w:szCs w:val="18"/>
                </w:rPr>
                <w:t>https://www.khanacademy.org/math/basic-geo/basic-geometry-shapes/basic-geo-geometric-solids/e/identify-geometric-solids--3d-figures-</w:t>
              </w:r>
            </w:hyperlink>
            <w:r w:rsidRPr="00D74617">
              <w:rPr>
                <w:rFonts w:ascii="Calibri" w:hAnsi="Calibri" w:cs="Arial"/>
                <w:sz w:val="18"/>
                <w:szCs w:val="18"/>
              </w:rPr>
              <w:t xml:space="preserve"> </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YouTube – measurement for volume and capacity.</w:t>
            </w:r>
          </w:p>
        </w:tc>
        <w:tc>
          <w:tcPr>
            <w:tcW w:w="2693" w:type="dxa"/>
            <w:gridSpan w:val="3"/>
          </w:tcPr>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 xml:space="preserve">-Lesson can be modified – repetitive instructions, repetitive examples, have instructions and </w:t>
            </w:r>
            <w:r w:rsidRPr="00D74617">
              <w:rPr>
                <w:rFonts w:ascii="Calibri" w:hAnsi="Calibri" w:cs="Calibri"/>
                <w:sz w:val="18"/>
                <w:szCs w:val="18"/>
              </w:rPr>
              <w:lastRenderedPageBreak/>
              <w:t>examples on the board to help students.</w:t>
            </w:r>
          </w:p>
          <w:p w:rsidR="0064489B" w:rsidRPr="00D74617" w:rsidRDefault="0064489B" w:rsidP="00D7461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AD33D1"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0015E1" w:rsidRPr="00D74617" w:rsidRDefault="00AD33D1"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w:t>
            </w:r>
            <w:r w:rsidR="000015E1" w:rsidRPr="00D74617">
              <w:rPr>
                <w:rFonts w:ascii="Calibri" w:hAnsi="Calibri" w:cs="Calibri"/>
                <w:sz w:val="18"/>
                <w:szCs w:val="18"/>
              </w:rPr>
              <w:t>nce students have completed t</w:t>
            </w:r>
            <w:r w:rsidRPr="00D74617">
              <w:rPr>
                <w:rFonts w:ascii="Calibri" w:hAnsi="Calibri" w:cs="Calibri"/>
                <w:sz w:val="18"/>
                <w:szCs w:val="18"/>
              </w:rPr>
              <w:t>heir tests they can sit quietly/silent reading.</w:t>
            </w:r>
          </w:p>
          <w:p w:rsidR="00AD33D1" w:rsidRPr="00D74617" w:rsidRDefault="00AD33D1"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64489B" w:rsidRPr="00D74617" w:rsidRDefault="00AD33D1"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w:t>
            </w:r>
            <w:r w:rsidR="00C6293E" w:rsidRPr="00D74617">
              <w:rPr>
                <w:rFonts w:ascii="Calibri" w:hAnsi="Calibri" w:cs="Calibri"/>
                <w:sz w:val="18"/>
                <w:szCs w:val="18"/>
              </w:rPr>
              <w:t>dditional work will be assigned for the higher achieving student/ fast finisher.</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64489B" w:rsidRPr="00D74617" w:rsidRDefault="0064489B" w:rsidP="00D74617">
            <w:pPr>
              <w:spacing w:line="240" w:lineRule="auto"/>
              <w:ind w:firstLine="72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B4AE5" w:rsidRPr="00D74617" w:rsidRDefault="00DB4AE5" w:rsidP="00D74617">
            <w:pPr>
              <w:spacing w:line="240" w:lineRule="auto"/>
              <w:ind w:firstLine="72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BC0BFA" w:rsidRPr="00D74617" w:rsidRDefault="00BC0BFA" w:rsidP="00BC0BF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Once students have completed their tests they can sit quietly/silent reading.</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DB4AE5" w:rsidRPr="00D74617" w:rsidRDefault="00DB4AE5" w:rsidP="003B118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DB4AE5" w:rsidRPr="00D74617" w:rsidRDefault="00DB4AE5"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1985" w:type="dxa"/>
            <w:gridSpan w:val="2"/>
          </w:tcPr>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Summative  Assessment:</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Teacher to reflect on the learning by asking questions throughout the conclusion. This will provide the evidence to see what students have learnt, and also what needs to be revisited, and revised.</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Summative  Assessment:</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lastRenderedPageBreak/>
              <w:t>Observing student participation during learning activities</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Mini white board games as a class to show learning and understanding. – used as a conclusion game.</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game/ assessment.</w:t>
            </w:r>
          </w:p>
          <w:p w:rsidR="00DA475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Recorded student progress on a checklist</w:t>
            </w:r>
          </w:p>
          <w:p w:rsidR="0064489B" w:rsidRPr="00D74617" w:rsidRDefault="00DA475B" w:rsidP="00DA475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Pr>
                <w:rFonts w:ascii="Calibri" w:hAnsi="Calibri" w:cs="Arial"/>
                <w:sz w:val="18"/>
                <w:szCs w:val="18"/>
              </w:rPr>
              <w:t>Maths bingo as a daily maths activity. This will be on 2,3 and 5 times tables.</w:t>
            </w: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64489B" w:rsidRPr="00D74617" w:rsidRDefault="0064489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BC0BFA" w:rsidRPr="00D74617" w:rsidRDefault="00B64211"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b/>
                <w:sz w:val="18"/>
                <w:szCs w:val="18"/>
              </w:rPr>
              <w:lastRenderedPageBreak/>
              <w:t xml:space="preserve">Formative </w:t>
            </w:r>
            <w:r w:rsidR="00BC0BFA" w:rsidRPr="00D74617">
              <w:rPr>
                <w:rFonts w:ascii="Calibri" w:hAnsi="Calibri" w:cs="Arial"/>
                <w:b/>
                <w:sz w:val="18"/>
                <w:szCs w:val="18"/>
              </w:rPr>
              <w:t>Assessment</w:t>
            </w:r>
            <w:r w:rsidR="00BC0BFA" w:rsidRPr="00D74617">
              <w:rPr>
                <w:rFonts w:ascii="Calibri" w:hAnsi="Calibri" w:cs="Arial"/>
                <w:sz w:val="18"/>
                <w:szCs w:val="18"/>
              </w:rPr>
              <w:t xml:space="preserve">: </w:t>
            </w:r>
            <w:r w:rsidR="00BC0BFA" w:rsidRPr="00D74617">
              <w:rPr>
                <w:rFonts w:ascii="Calibri" w:hAnsi="Calibri" w:cs="Arial"/>
                <w:b/>
                <w:sz w:val="18"/>
                <w:szCs w:val="18"/>
              </w:rPr>
              <w:t>Class discussions</w:t>
            </w:r>
            <w:r w:rsidR="00BC0BFA" w:rsidRPr="00D74617">
              <w:rPr>
                <w:rFonts w:ascii="Calibri" w:hAnsi="Calibri" w:cs="Arial"/>
                <w:sz w:val="18"/>
                <w:szCs w:val="18"/>
              </w:rPr>
              <w:t xml:space="preserve"> - Each group will explain why the structures behaved the way they did. Recording observations from the activity.</w:t>
            </w:r>
          </w:p>
          <w:p w:rsidR="00BC0BFA" w:rsidRPr="00D74617" w:rsidRDefault="00B64211"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t xml:space="preserve">Formative </w:t>
            </w:r>
            <w:r w:rsidR="00BC0BFA" w:rsidRPr="00D74617">
              <w:rPr>
                <w:rFonts w:ascii="Calibri" w:hAnsi="Calibri" w:cs="Arial"/>
                <w:b/>
                <w:sz w:val="18"/>
                <w:szCs w:val="18"/>
              </w:rPr>
              <w:t>Assessment: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Teacher to reflect on the learning by asking questions throughout the conclusion. This will provide the evidence to see what students have learnt, and also what needs to be revisited, and revised.</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FF0000"/>
                <w:sz w:val="18"/>
                <w:szCs w:val="18"/>
              </w:rPr>
            </w:pPr>
          </w:p>
          <w:p w:rsidR="00BC0BFA" w:rsidRPr="00D74617" w:rsidRDefault="00B64211"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t xml:space="preserve">Summative </w:t>
            </w:r>
            <w:r w:rsidR="00BC0BFA" w:rsidRPr="00D74617">
              <w:rPr>
                <w:rFonts w:ascii="Calibri" w:hAnsi="Calibri" w:cs="Arial"/>
                <w:b/>
                <w:sz w:val="18"/>
                <w:szCs w:val="18"/>
              </w:rPr>
              <w:t xml:space="preserve"> ASSESSMENT: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MULTIPLE CHOICE AND SHORT ANSWER TEST.</w:t>
            </w:r>
          </w:p>
          <w:p w:rsidR="00BC0BFA" w:rsidRPr="00D74617" w:rsidRDefault="00BC0BFA" w:rsidP="00BC0BF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(40 min.)</w:t>
            </w: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23383B" w:rsidRDefault="0023383B"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Summative  Assessment:</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Teacher to reflect on the learning by asking questions throughout the conclusion. This will provide the evidence to see what students have learnt, and also what needs to be revisited, and revised.</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Summative  Assessment:</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Observing student participation during learning activities</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Mini white board games as a class to show learning and understanding. – used as a conclusion game.</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game/ assessment.</w:t>
            </w:r>
          </w:p>
          <w:p w:rsidR="00D74617" w:rsidRPr="00D74617" w:rsidRDefault="00D74617" w:rsidP="00D746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Recorded student progress on a checklist</w:t>
            </w:r>
          </w:p>
          <w:p w:rsidR="00D74617" w:rsidRPr="00D74617" w:rsidRDefault="00826B5F" w:rsidP="00826B5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Maths bingo as a daily maths activity. This will be on 2,3 and 5 times tables.</w:t>
            </w:r>
          </w:p>
        </w:tc>
      </w:tr>
      <w:tr w:rsidR="0064489B" w:rsidRPr="00D74617" w:rsidTr="009B4338">
        <w:tc>
          <w:tcPr>
            <w:cnfStyle w:val="001000000000" w:firstRow="0" w:lastRow="0" w:firstColumn="1" w:lastColumn="0" w:oddVBand="0" w:evenVBand="0" w:oddHBand="0" w:evenHBand="0" w:firstRowFirstColumn="0" w:firstRowLastColumn="0" w:lastRowFirstColumn="0" w:lastRowLastColumn="0"/>
            <w:tcW w:w="1129" w:type="dxa"/>
          </w:tcPr>
          <w:p w:rsidR="0064489B" w:rsidRPr="00D74617" w:rsidRDefault="0064489B" w:rsidP="00D74617">
            <w:pPr>
              <w:spacing w:line="240" w:lineRule="auto"/>
              <w:jc w:val="center"/>
              <w:rPr>
                <w:rFonts w:ascii="Calibri" w:hAnsi="Calibri" w:cs="Arial"/>
                <w:i/>
                <w:sz w:val="18"/>
                <w:szCs w:val="18"/>
              </w:rPr>
            </w:pPr>
          </w:p>
          <w:p w:rsidR="0064489B" w:rsidRPr="00D74617" w:rsidRDefault="00C26F74" w:rsidP="00D74617">
            <w:pPr>
              <w:spacing w:line="240" w:lineRule="auto"/>
              <w:jc w:val="center"/>
              <w:rPr>
                <w:rFonts w:ascii="Calibri" w:hAnsi="Calibri" w:cs="Arial"/>
                <w:i/>
                <w:sz w:val="18"/>
                <w:szCs w:val="18"/>
              </w:rPr>
            </w:pPr>
            <w:r w:rsidRPr="00D74617">
              <w:rPr>
                <w:rFonts w:ascii="Calibri" w:hAnsi="Calibri" w:cs="Arial"/>
                <w:i/>
                <w:sz w:val="18"/>
                <w:szCs w:val="18"/>
              </w:rPr>
              <w:t>Week</w:t>
            </w:r>
            <w:r w:rsidR="0064489B" w:rsidRPr="00D74617">
              <w:rPr>
                <w:rFonts w:ascii="Calibri" w:hAnsi="Calibri" w:cs="Arial"/>
                <w:i/>
                <w:sz w:val="18"/>
                <w:szCs w:val="18"/>
              </w:rPr>
              <w:t xml:space="preserve"> 5:</w:t>
            </w:r>
          </w:p>
          <w:p w:rsidR="0064489B" w:rsidRPr="00D74617" w:rsidRDefault="0064489B" w:rsidP="00D74617">
            <w:pPr>
              <w:spacing w:line="240" w:lineRule="auto"/>
              <w:jc w:val="center"/>
              <w:rPr>
                <w:rFonts w:ascii="Calibri" w:hAnsi="Calibri" w:cs="Arial"/>
                <w:i/>
                <w:sz w:val="18"/>
                <w:szCs w:val="18"/>
              </w:rPr>
            </w:pPr>
          </w:p>
          <w:p w:rsidR="0064489B" w:rsidRPr="00D74617" w:rsidRDefault="0064489B" w:rsidP="00D74617">
            <w:pPr>
              <w:spacing w:after="0" w:line="240" w:lineRule="auto"/>
              <w:jc w:val="center"/>
              <w:rPr>
                <w:rFonts w:ascii="Calibri" w:hAnsi="Calibri" w:cs="Arial"/>
                <w:i/>
                <w:sz w:val="18"/>
                <w:szCs w:val="18"/>
              </w:rPr>
            </w:pPr>
          </w:p>
        </w:tc>
        <w:tc>
          <w:tcPr>
            <w:tcW w:w="1701" w:type="dxa"/>
            <w:gridSpan w:val="2"/>
          </w:tcPr>
          <w:p w:rsidR="00536917" w:rsidRDefault="00536917" w:rsidP="0053691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5764C">
              <w:rPr>
                <w:rFonts w:ascii="Calibri" w:hAnsi="Calibri"/>
                <w:b/>
                <w:sz w:val="18"/>
                <w:szCs w:val="18"/>
              </w:rPr>
              <w:t xml:space="preserve">Curriculum content description: </w:t>
            </w:r>
            <w:r w:rsidRPr="0015764C">
              <w:rPr>
                <w:sz w:val="18"/>
                <w:szCs w:val="18"/>
              </w:rPr>
              <w:t xml:space="preserve">Choose appropriate units of measurement for length, area, volume, capacity and mass </w:t>
            </w:r>
            <w:hyperlink r:id="rId10" w:tgtFrame="_blank" w:history="1">
              <w:r w:rsidRPr="0015764C">
                <w:rPr>
                  <w:rStyle w:val="Hyperlink"/>
                  <w:sz w:val="18"/>
                  <w:szCs w:val="18"/>
                </w:rPr>
                <w:t>(ACMMG108)</w:t>
              </w:r>
            </w:hyperlink>
          </w:p>
          <w:p w:rsidR="00536917" w:rsidRPr="0015764C" w:rsidRDefault="00536917" w:rsidP="0053691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536917" w:rsidRDefault="00536917" w:rsidP="0053691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26570">
              <w:rPr>
                <w:rFonts w:ascii="Calibri" w:hAnsi="Calibri" w:cs="Arial"/>
                <w:b/>
                <w:sz w:val="18"/>
                <w:szCs w:val="18"/>
              </w:rPr>
              <w:t>At the completion of this lesson students will be able to;</w:t>
            </w:r>
            <w:r w:rsidRPr="00B26570">
              <w:rPr>
                <w:rFonts w:ascii="Calibri" w:hAnsi="Calibri" w:cs="Calibri"/>
                <w:sz w:val="18"/>
                <w:szCs w:val="18"/>
              </w:rPr>
              <w:t xml:space="preserve"> </w:t>
            </w:r>
            <w:r w:rsidRPr="00B26570">
              <w:rPr>
                <w:sz w:val="18"/>
                <w:szCs w:val="18"/>
              </w:rPr>
              <w:t>recognising that some units of measurement are better suited for some tasks than others, for example kilometres rather than metres to measure the distance between two towns</w:t>
            </w:r>
            <w:r>
              <w:rPr>
                <w:sz w:val="18"/>
                <w:szCs w:val="18"/>
              </w:rPr>
              <w:t>.</w:t>
            </w:r>
          </w:p>
          <w:p w:rsidR="00536917" w:rsidRPr="00B26570" w:rsidRDefault="00536917" w:rsidP="00536917">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64489B"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cs="Arial"/>
                <w:b/>
                <w:sz w:val="18"/>
                <w:szCs w:val="18"/>
              </w:rPr>
              <w:t>Why are we completing this lesson today?</w:t>
            </w:r>
            <w:r w:rsidRPr="00D74617">
              <w:rPr>
                <w:rFonts w:ascii="Calibri" w:hAnsi="Calibri"/>
                <w:sz w:val="18"/>
                <w:szCs w:val="18"/>
              </w:rPr>
              <w:t xml:space="preserve"> </w:t>
            </w:r>
            <w:r w:rsidR="005348FE">
              <w:rPr>
                <w:rFonts w:ascii="Calibri" w:hAnsi="Calibri"/>
                <w:sz w:val="18"/>
                <w:szCs w:val="18"/>
              </w:rPr>
              <w:t>Review and revise u</w:t>
            </w:r>
            <w:r>
              <w:rPr>
                <w:rFonts w:ascii="Calibri" w:hAnsi="Calibri"/>
                <w:sz w:val="18"/>
                <w:szCs w:val="18"/>
              </w:rPr>
              <w:t>nits of measurement and which unit of measurement are suited for some task than others, for example kilometre rather than meters to measure distance between town and cities.</w:t>
            </w:r>
          </w:p>
          <w:p w:rsidR="000D026D" w:rsidRDefault="000D026D"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0D026D" w:rsidRDefault="000D026D"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0D026D" w:rsidRDefault="000D026D"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0D026D" w:rsidRDefault="000D026D" w:rsidP="000D026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5764C">
              <w:rPr>
                <w:rFonts w:ascii="Calibri" w:hAnsi="Calibri"/>
                <w:b/>
                <w:sz w:val="18"/>
                <w:szCs w:val="18"/>
              </w:rPr>
              <w:lastRenderedPageBreak/>
              <w:t xml:space="preserve">Curriculum content description: </w:t>
            </w:r>
            <w:r w:rsidRPr="0015764C">
              <w:rPr>
                <w:sz w:val="18"/>
                <w:szCs w:val="18"/>
              </w:rPr>
              <w:t xml:space="preserve">Choose appropriate units of measurement for length, area, volume, capacity and mass </w:t>
            </w:r>
            <w:hyperlink r:id="rId11" w:tgtFrame="_blank" w:history="1">
              <w:r w:rsidRPr="0015764C">
                <w:rPr>
                  <w:rStyle w:val="Hyperlink"/>
                  <w:sz w:val="18"/>
                  <w:szCs w:val="18"/>
                </w:rPr>
                <w:t>(ACMMG108)</w:t>
              </w:r>
            </w:hyperlink>
          </w:p>
          <w:p w:rsidR="00EF3640" w:rsidRDefault="00EF3640" w:rsidP="000D026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EF3640" w:rsidRPr="00EF3640" w:rsidRDefault="00EF3640" w:rsidP="000D026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F3640">
              <w:rPr>
                <w:rFonts w:ascii="Calibri" w:hAnsi="Calibri"/>
                <w:sz w:val="18"/>
                <w:szCs w:val="18"/>
              </w:rPr>
              <w:t xml:space="preserve">Calculate perimeter and area of rectangles using familiar metric units </w:t>
            </w:r>
            <w:hyperlink r:id="rId12" w:tgtFrame="_blank" w:history="1">
              <w:r w:rsidRPr="00EF3640">
                <w:rPr>
                  <w:rStyle w:val="Hyperlink"/>
                  <w:rFonts w:ascii="Calibri" w:hAnsi="Calibri"/>
                  <w:sz w:val="18"/>
                  <w:szCs w:val="18"/>
                </w:rPr>
                <w:t>(ACMMG109)</w:t>
              </w:r>
            </w:hyperlink>
          </w:p>
          <w:p w:rsidR="000D026D" w:rsidRPr="0015764C" w:rsidRDefault="000D026D" w:rsidP="000D026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0D026D" w:rsidRDefault="000D026D" w:rsidP="000D026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26570">
              <w:rPr>
                <w:rFonts w:ascii="Calibri" w:hAnsi="Calibri" w:cs="Arial"/>
                <w:b/>
                <w:sz w:val="18"/>
                <w:szCs w:val="18"/>
              </w:rPr>
              <w:t>At the completion of this lesson students will be able to;</w:t>
            </w:r>
            <w:r w:rsidRPr="00B26570">
              <w:rPr>
                <w:rFonts w:ascii="Calibri" w:hAnsi="Calibri" w:cs="Calibri"/>
                <w:sz w:val="18"/>
                <w:szCs w:val="18"/>
              </w:rPr>
              <w:t xml:space="preserve"> </w:t>
            </w:r>
            <w:r w:rsidR="005C4060">
              <w:rPr>
                <w:sz w:val="18"/>
                <w:szCs w:val="18"/>
              </w:rPr>
              <w:t>this lesson students will be learning about the area of 2 dimensional shapes.</w:t>
            </w:r>
          </w:p>
          <w:p w:rsidR="000D026D" w:rsidRPr="00B26570" w:rsidRDefault="000D026D" w:rsidP="000D026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0D026D"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cs="Arial"/>
                <w:b/>
                <w:sz w:val="18"/>
                <w:szCs w:val="18"/>
              </w:rPr>
              <w:t>Why are we completing this lesson today?</w:t>
            </w:r>
            <w:r w:rsidRPr="00D74617">
              <w:rPr>
                <w:rFonts w:ascii="Calibri" w:hAnsi="Calibri"/>
                <w:sz w:val="18"/>
                <w:szCs w:val="18"/>
              </w:rPr>
              <w:t xml:space="preserve"> </w:t>
            </w:r>
            <w:r w:rsidR="00167799">
              <w:rPr>
                <w:rFonts w:ascii="Calibri" w:hAnsi="Calibri"/>
                <w:sz w:val="18"/>
                <w:szCs w:val="18"/>
              </w:rPr>
              <w:t>How to calculate and measure the area of different shapes.</w:t>
            </w:r>
          </w:p>
          <w:p w:rsidR="000D026D"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0D026D"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tc>
        <w:tc>
          <w:tcPr>
            <w:tcW w:w="2552" w:type="dxa"/>
            <w:gridSpan w:val="3"/>
          </w:tcPr>
          <w:p w:rsidR="004C2EE3" w:rsidRDefault="00B97793"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00536917" w:rsidRPr="00D74617">
              <w:rPr>
                <w:rFonts w:ascii="Calibri" w:hAnsi="Calibri" w:cs="Arial"/>
                <w:b/>
                <w:sz w:val="18"/>
                <w:szCs w:val="18"/>
              </w:rPr>
              <w:t xml:space="preserve"> Activity 1:</w:t>
            </w:r>
            <w:r w:rsidR="005730D6">
              <w:rPr>
                <w:rFonts w:ascii="Calibri" w:hAnsi="Calibri" w:cs="Arial"/>
                <w:b/>
                <w:sz w:val="18"/>
                <w:szCs w:val="18"/>
              </w:rPr>
              <w:t xml:space="preserve"> </w:t>
            </w:r>
            <w:r w:rsidR="004C2EE3">
              <w:rPr>
                <w:rFonts w:ascii="Calibri" w:hAnsi="Calibri" w:cs="Arial"/>
                <w:sz w:val="18"/>
                <w:szCs w:val="18"/>
              </w:rPr>
              <w:t>Maths bingo as a daily maths activity. This will be on 2,3 and 5 times tables.</w:t>
            </w:r>
          </w:p>
          <w:p w:rsidR="00536917" w:rsidRPr="00D74617" w:rsidRDefault="000253C8"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Unit review and revise on types of</w:t>
            </w:r>
            <w:r w:rsidR="00536917" w:rsidRPr="00D74617">
              <w:rPr>
                <w:rFonts w:ascii="Calibri" w:hAnsi="Calibri" w:cs="Arial"/>
                <w:b/>
                <w:sz w:val="18"/>
                <w:szCs w:val="18"/>
              </w:rPr>
              <w:t xml:space="preserve"> </w:t>
            </w:r>
            <w:r>
              <w:rPr>
                <w:rFonts w:ascii="Calibri" w:hAnsi="Calibri" w:cs="Arial"/>
                <w:b/>
                <w:sz w:val="18"/>
                <w:szCs w:val="18"/>
              </w:rPr>
              <w:t>measurement</w:t>
            </w:r>
            <w:r w:rsidR="00F04310">
              <w:rPr>
                <w:rFonts w:ascii="Calibri" w:hAnsi="Calibri" w:cs="Arial"/>
                <w:b/>
                <w:sz w:val="18"/>
                <w:szCs w:val="18"/>
              </w:rPr>
              <w:t xml:space="preserve"> for length</w:t>
            </w:r>
            <w:r>
              <w:rPr>
                <w:rFonts w:ascii="Calibri" w:hAnsi="Calibri" w:cs="Arial"/>
                <w:b/>
                <w:sz w:val="18"/>
                <w:szCs w:val="18"/>
              </w:rPr>
              <w:t>.</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Calibri" w:eastAsia="SimSun" w:hAnsi="Calibri"/>
                <w:color w:val="000000" w:themeColor="text1"/>
                <w:sz w:val="18"/>
                <w:szCs w:val="18"/>
                <w:u w:val="none"/>
              </w:rPr>
            </w:pPr>
            <w:r w:rsidRPr="00D74617">
              <w:rPr>
                <w:rFonts w:ascii="Calibri" w:hAnsi="Calibri" w:cs="Arial"/>
                <w:b/>
                <w:sz w:val="18"/>
                <w:szCs w:val="18"/>
              </w:rPr>
              <w:t>Activity 1</w:t>
            </w:r>
            <w:r w:rsidRPr="00D74617">
              <w:rPr>
                <w:rFonts w:ascii="Calibri" w:hAnsi="Calibri" w:cs="Arial"/>
                <w:sz w:val="18"/>
                <w:szCs w:val="18"/>
              </w:rPr>
              <w:t xml:space="preserve"> - Students will also make a start on - </w:t>
            </w:r>
            <w:r w:rsidRPr="00D74617">
              <w:rPr>
                <w:rFonts w:ascii="Calibri" w:hAnsi="Calibri"/>
                <w:sz w:val="18"/>
                <w:szCs w:val="18"/>
              </w:rPr>
              <w:t xml:space="preserve"> Choose appropriate units of measurement for </w:t>
            </w:r>
            <w:r w:rsidRPr="00D74617">
              <w:rPr>
                <w:rFonts w:ascii="Calibri" w:eastAsia="SimSun" w:hAnsi="Calibri"/>
                <w:sz w:val="18"/>
                <w:szCs w:val="18"/>
              </w:rPr>
              <w:t>volume</w:t>
            </w:r>
            <w:r w:rsidRPr="00D74617">
              <w:rPr>
                <w:rFonts w:ascii="Calibri" w:hAnsi="Calibri"/>
                <w:sz w:val="18"/>
                <w:szCs w:val="18"/>
              </w:rPr>
              <w:t xml:space="preserve"> and </w:t>
            </w:r>
            <w:r w:rsidRPr="00D74617">
              <w:rPr>
                <w:rFonts w:ascii="Calibri" w:eastAsia="SimSun" w:hAnsi="Calibri"/>
                <w:sz w:val="18"/>
                <w:szCs w:val="18"/>
              </w:rPr>
              <w:t xml:space="preserve">capacity </w:t>
            </w:r>
            <w:hyperlink r:id="rId13" w:tooltip="View additional details of ACMMG108" w:history="1">
              <w:r w:rsidRPr="00D74617">
                <w:rPr>
                  <w:rStyle w:val="Hyperlink"/>
                  <w:rFonts w:ascii="Calibri" w:eastAsia="SimSun" w:hAnsi="Calibri"/>
                  <w:sz w:val="18"/>
                  <w:szCs w:val="18"/>
                </w:rPr>
                <w:t>(ACMMG108)</w:t>
              </w:r>
            </w:hyperlink>
            <w:r w:rsidRPr="00D74617">
              <w:rPr>
                <w:rStyle w:val="Hyperlink"/>
                <w:rFonts w:ascii="Calibri" w:eastAsia="SimSun" w:hAnsi="Calibri"/>
                <w:sz w:val="18"/>
                <w:szCs w:val="18"/>
              </w:rPr>
              <w:t xml:space="preserve"> </w:t>
            </w:r>
            <w:r w:rsidRPr="00D74617">
              <w:rPr>
                <w:rStyle w:val="Hyperlink"/>
                <w:rFonts w:ascii="Calibri" w:eastAsia="SimSun" w:hAnsi="Calibri"/>
                <w:color w:val="000000" w:themeColor="text1"/>
                <w:sz w:val="18"/>
                <w:szCs w:val="18"/>
                <w:u w:val="none"/>
              </w:rPr>
              <w:t xml:space="preserve"> - this can be linked back into the 2 dimensional shapes and 3 dimensional shapes.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Interactive form of discussion through khan academy website. – class discussion  and interactive games and questions.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2:</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3:</w:t>
            </w:r>
          </w:p>
          <w:p w:rsidR="0064489B" w:rsidRDefault="00536917" w:rsidP="00536917">
            <w:pPr>
              <w:widowControl w:val="0"/>
              <w:autoSpaceDE w:val="0"/>
              <w:autoSpaceDN w:val="0"/>
              <w:adjustRightInd w:val="0"/>
              <w:spacing w:after="24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Lesson conclusion, ask students what they have learnt in today’s lesson. What they found difficult, do questions on the board as a class to show understanding and to wrap up the lesson.</w:t>
            </w:r>
          </w:p>
          <w:p w:rsidR="000D026D" w:rsidRDefault="000D026D" w:rsidP="00536917">
            <w:pPr>
              <w:widowControl w:val="0"/>
              <w:autoSpaceDE w:val="0"/>
              <w:autoSpaceDN w:val="0"/>
              <w:adjustRightInd w:val="0"/>
              <w:spacing w:after="24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B97793"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w:t>
            </w:r>
            <w:r w:rsidR="000D026D" w:rsidRPr="00D74617">
              <w:rPr>
                <w:rFonts w:ascii="Calibri" w:hAnsi="Calibri" w:cs="Arial"/>
                <w:b/>
                <w:sz w:val="18"/>
                <w:szCs w:val="18"/>
              </w:rPr>
              <w:t xml:space="preserve"> Activity 1:</w:t>
            </w:r>
            <w:r w:rsidR="000D026D">
              <w:rPr>
                <w:rFonts w:ascii="Calibri" w:hAnsi="Calibri" w:cs="Arial"/>
                <w:b/>
                <w:sz w:val="18"/>
                <w:szCs w:val="18"/>
              </w:rPr>
              <w:t xml:space="preserve"> </w:t>
            </w:r>
            <w:r w:rsidR="000D026D">
              <w:rPr>
                <w:rFonts w:ascii="Calibri" w:hAnsi="Calibri" w:cs="Arial"/>
                <w:sz w:val="18"/>
                <w:szCs w:val="18"/>
              </w:rPr>
              <w:t>Maths bingo as a daily maths activity. This will be on 2,3 and 5 times tables.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Unit review and revise on types of</w:t>
            </w:r>
            <w:r w:rsidRPr="00D74617">
              <w:rPr>
                <w:rFonts w:ascii="Calibri" w:hAnsi="Calibri" w:cs="Arial"/>
                <w:b/>
                <w:sz w:val="18"/>
                <w:szCs w:val="18"/>
              </w:rPr>
              <w:t xml:space="preserve"> </w:t>
            </w:r>
            <w:r>
              <w:rPr>
                <w:rFonts w:ascii="Calibri" w:hAnsi="Calibri" w:cs="Arial"/>
                <w:b/>
                <w:sz w:val="18"/>
                <w:szCs w:val="18"/>
              </w:rPr>
              <w:t>measurement for length.</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Calibri" w:eastAsia="SimSun" w:hAnsi="Calibri"/>
                <w:color w:val="000000" w:themeColor="text1"/>
                <w:sz w:val="18"/>
                <w:szCs w:val="18"/>
                <w:u w:val="none"/>
              </w:rPr>
            </w:pPr>
            <w:r w:rsidRPr="00D74617">
              <w:rPr>
                <w:rFonts w:ascii="Calibri" w:hAnsi="Calibri" w:cs="Arial"/>
                <w:b/>
                <w:sz w:val="18"/>
                <w:szCs w:val="18"/>
              </w:rPr>
              <w:t>Activity 1</w:t>
            </w:r>
            <w:r w:rsidRPr="00D74617">
              <w:rPr>
                <w:rFonts w:ascii="Calibri" w:hAnsi="Calibri" w:cs="Arial"/>
                <w:sz w:val="18"/>
                <w:szCs w:val="18"/>
              </w:rPr>
              <w:t xml:space="preserve"> </w:t>
            </w:r>
            <w:r w:rsidR="00971E58">
              <w:rPr>
                <w:rFonts w:ascii="Calibri" w:hAnsi="Calibri" w:cs="Arial"/>
                <w:sz w:val="18"/>
                <w:szCs w:val="18"/>
              </w:rPr>
              <w:t>–</w:t>
            </w:r>
            <w:r w:rsidRPr="00D74617">
              <w:rPr>
                <w:rFonts w:ascii="Calibri" w:hAnsi="Calibri" w:cs="Arial"/>
                <w:sz w:val="18"/>
                <w:szCs w:val="18"/>
              </w:rPr>
              <w:t xml:space="preserve"> </w:t>
            </w:r>
            <w:r w:rsidR="00971E58">
              <w:rPr>
                <w:rFonts w:ascii="Calibri" w:hAnsi="Calibri" w:cs="Arial"/>
                <w:sz w:val="18"/>
                <w:szCs w:val="18"/>
              </w:rPr>
              <w:t>in this lesson students will be learning about area.</w:t>
            </w:r>
            <w:r w:rsidR="009B4338">
              <w:rPr>
                <w:rFonts w:ascii="Calibri" w:hAnsi="Calibri" w:cs="Arial"/>
                <w:sz w:val="18"/>
                <w:szCs w:val="18"/>
              </w:rPr>
              <w:t xml:space="preserve"> – this can be linked back to 2d/3d shapes unit they have just completed.</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Interactive form of discussion through khan academy website. – class discussion  and interactive games and questions.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2:</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Activity 3:</w:t>
            </w:r>
          </w:p>
          <w:p w:rsidR="000D026D" w:rsidRPr="00D74617" w:rsidRDefault="000D026D" w:rsidP="000D026D">
            <w:pPr>
              <w:widowControl w:val="0"/>
              <w:autoSpaceDE w:val="0"/>
              <w:autoSpaceDN w:val="0"/>
              <w:adjustRightInd w:val="0"/>
              <w:spacing w:after="24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Lesson conclusion, ask students what they have learnt in today’s lesson. What they found difficult, do questions on the board as a class to show understanding and to wrap up the lesson.</w:t>
            </w:r>
          </w:p>
        </w:tc>
        <w:tc>
          <w:tcPr>
            <w:tcW w:w="3118" w:type="dxa"/>
            <w:gridSpan w:val="3"/>
          </w:tcPr>
          <w:p w:rsidR="00536917" w:rsidRPr="00D74617" w:rsidRDefault="00B97793"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00255ACF">
              <w:rPr>
                <w:rFonts w:ascii="Calibri" w:hAnsi="Calibri" w:cs="Arial"/>
                <w:b/>
                <w:sz w:val="18"/>
                <w:szCs w:val="18"/>
              </w:rPr>
              <w:t xml:space="preserve"> </w:t>
            </w:r>
            <w:r w:rsidR="00536917" w:rsidRPr="00D74617">
              <w:rPr>
                <w:rFonts w:ascii="Calibri" w:hAnsi="Calibri" w:cs="Arial"/>
                <w:b/>
                <w:sz w:val="18"/>
                <w:szCs w:val="18"/>
              </w:rPr>
              <w:t>Questions: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5369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5369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26570">
              <w:rPr>
                <w:sz w:val="18"/>
                <w:szCs w:val="18"/>
              </w:rPr>
              <w:t>recognising that some units of measurement are better suited for some tasks than others, for example kilometres rather than metres to measure the distance between two towns</w:t>
            </w:r>
            <w:r>
              <w:rPr>
                <w:sz w:val="18"/>
                <w:szCs w:val="18"/>
              </w:rPr>
              <w:t>.</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w:t>
            </w:r>
            <w:r w:rsidR="004904AD">
              <w:rPr>
                <w:rFonts w:ascii="Calibri" w:hAnsi="Calibri" w:cs="Arial"/>
                <w:sz w:val="18"/>
                <w:szCs w:val="18"/>
              </w:rPr>
              <w:t xml:space="preserve">review and revise on </w:t>
            </w:r>
            <w:r w:rsidR="004904AD">
              <w:rPr>
                <w:sz w:val="18"/>
                <w:szCs w:val="18"/>
              </w:rPr>
              <w:t xml:space="preserve">choosing the </w:t>
            </w:r>
            <w:r w:rsidRPr="001575B2">
              <w:rPr>
                <w:sz w:val="18"/>
                <w:szCs w:val="18"/>
              </w:rPr>
              <w:t xml:space="preserve">appropriate units of measurement for </w:t>
            </w:r>
            <w:r w:rsidRPr="001575B2">
              <w:rPr>
                <w:rFonts w:eastAsia="SimSun"/>
                <w:sz w:val="18"/>
                <w:szCs w:val="18"/>
              </w:rPr>
              <w:t>volume</w:t>
            </w:r>
            <w:r w:rsidRPr="001575B2">
              <w:rPr>
                <w:sz w:val="18"/>
                <w:szCs w:val="18"/>
              </w:rPr>
              <w:t xml:space="preserve"> and </w:t>
            </w:r>
            <w:r w:rsidRPr="001575B2">
              <w:rPr>
                <w:rFonts w:eastAsia="SimSun"/>
                <w:sz w:val="18"/>
                <w:szCs w:val="18"/>
              </w:rPr>
              <w:t>capacity</w:t>
            </w:r>
            <w:r w:rsidRPr="00D74617">
              <w:rPr>
                <w:rFonts w:ascii="Calibri" w:hAnsi="Calibri" w:cs="Arial"/>
                <w:sz w:val="18"/>
                <w:szCs w:val="18"/>
              </w:rPr>
              <w:t>.</w:t>
            </w:r>
            <w:r w:rsidRPr="00B26570">
              <w:rPr>
                <w:sz w:val="18"/>
                <w:szCs w:val="18"/>
              </w:rPr>
              <w:t xml:space="preserve"> recognising that some units of measurement are better suited for some tasks than others</w:t>
            </w:r>
            <w:r>
              <w:rPr>
                <w:sz w:val="18"/>
                <w:szCs w:val="18"/>
              </w:rPr>
              <w:t>.</w:t>
            </w:r>
          </w:p>
          <w:p w:rsidR="0064489B" w:rsidRPr="00D74617" w:rsidRDefault="0064489B"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64489B" w:rsidRPr="00D74617" w:rsidRDefault="0064489B"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i/>
                <w:sz w:val="18"/>
                <w:szCs w:val="18"/>
              </w:rPr>
            </w:pPr>
          </w:p>
          <w:p w:rsidR="0064489B" w:rsidRDefault="0064489B"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762D3D" w:rsidRDefault="00762D3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762D3D" w:rsidRDefault="00762D3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762D3D" w:rsidRDefault="00762D3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 xml:space="preserve">Thursday </w:t>
            </w:r>
            <w:r w:rsidRPr="00D74617">
              <w:rPr>
                <w:rFonts w:ascii="Calibri" w:hAnsi="Calibri" w:cs="Arial"/>
                <w:b/>
                <w:sz w:val="18"/>
                <w:szCs w:val="18"/>
              </w:rPr>
              <w:t>Questions: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0D026D"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EF3640" w:rsidRDefault="00EF3640"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Measuring of shapes and using area to measure shapes  size of shapes.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0D026D" w:rsidRPr="00D74617" w:rsidRDefault="000D026D"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WALT/WILF</w:t>
            </w:r>
            <w:r w:rsidRPr="00D74617">
              <w:rPr>
                <w:rFonts w:ascii="Calibri" w:hAnsi="Calibri" w:cs="Arial"/>
                <w:sz w:val="18"/>
                <w:szCs w:val="18"/>
              </w:rPr>
              <w:t xml:space="preserve">: </w:t>
            </w:r>
            <w:r w:rsidR="00EF3640">
              <w:rPr>
                <w:rFonts w:ascii="Calibri" w:hAnsi="Calibri" w:cs="Arial"/>
                <w:sz w:val="18"/>
                <w:szCs w:val="18"/>
              </w:rPr>
              <w:t>h</w:t>
            </w:r>
            <w:r w:rsidR="00EF3640">
              <w:rPr>
                <w:rFonts w:ascii="Calibri" w:hAnsi="Calibri"/>
                <w:sz w:val="18"/>
                <w:szCs w:val="18"/>
              </w:rPr>
              <w:t>ow to calculate and measure the area of different shapes.</w:t>
            </w:r>
          </w:p>
        </w:tc>
        <w:tc>
          <w:tcPr>
            <w:tcW w:w="2410" w:type="dxa"/>
            <w:gridSpan w:val="3"/>
          </w:tcPr>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Pencils/erasers</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Worksheets on adding fractions.</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536917" w:rsidRPr="00D74617" w:rsidRDefault="00536917" w:rsidP="0053691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 interacting games on adding and subtracting fractions.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Identifying geometric solids - </w:t>
            </w:r>
            <w:hyperlink r:id="rId14" w:history="1">
              <w:r w:rsidRPr="00D74617">
                <w:rPr>
                  <w:rStyle w:val="Hyperlink"/>
                  <w:rFonts w:ascii="Calibri" w:hAnsi="Calibri" w:cs="Arial"/>
                  <w:sz w:val="18"/>
                  <w:szCs w:val="18"/>
                </w:rPr>
                <w:t>https://www.khanacademy.org/math/basic-geo/basic-geometry-shapes/basic-geo-geometric-solids/e/identify-geometric-solids--3d-figures-</w:t>
              </w:r>
            </w:hyperlink>
            <w:r w:rsidRPr="00D74617">
              <w:rPr>
                <w:rFonts w:ascii="Calibri" w:hAnsi="Calibri" w:cs="Arial"/>
                <w:sz w:val="18"/>
                <w:szCs w:val="18"/>
              </w:rPr>
              <w:t xml:space="preserve"> </w:t>
            </w:r>
          </w:p>
          <w:p w:rsidR="00536917" w:rsidRPr="00D74617"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64489B" w:rsidRDefault="00536917" w:rsidP="005369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YouTube – measurement for </w:t>
            </w:r>
            <w:r>
              <w:rPr>
                <w:rFonts w:ascii="Calibri" w:hAnsi="Calibri" w:cs="Arial"/>
                <w:sz w:val="18"/>
                <w:szCs w:val="18"/>
              </w:rPr>
              <w:t>length.</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Pencils/erasers</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Worksheets on adding fractions.</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0D026D" w:rsidRPr="00D74617" w:rsidRDefault="000D026D" w:rsidP="000D026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 interacting games on adding and subtracting fractions.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Identifying geometric solids - </w:t>
            </w:r>
            <w:hyperlink r:id="rId15" w:history="1">
              <w:r w:rsidRPr="00D74617">
                <w:rPr>
                  <w:rStyle w:val="Hyperlink"/>
                  <w:rFonts w:ascii="Calibri" w:hAnsi="Calibri" w:cs="Arial"/>
                  <w:sz w:val="18"/>
                  <w:szCs w:val="18"/>
                </w:rPr>
                <w:t>https://www.khanacademy.org/math/basic-geo/basic-geometry-shapes/basic-geo-geometric-solids/e/identify-geometric-solids--3d-figures-</w:t>
              </w:r>
            </w:hyperlink>
            <w:r w:rsidRPr="00D74617">
              <w:rPr>
                <w:rFonts w:ascii="Calibri" w:hAnsi="Calibri" w:cs="Arial"/>
                <w:sz w:val="18"/>
                <w:szCs w:val="18"/>
              </w:rPr>
              <w:t xml:space="preserve"> </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 xml:space="preserve">YouTube – measurement for </w:t>
            </w:r>
            <w:r>
              <w:rPr>
                <w:rFonts w:ascii="Calibri" w:hAnsi="Calibri" w:cs="Arial"/>
                <w:sz w:val="18"/>
                <w:szCs w:val="18"/>
              </w:rPr>
              <w:t>length.</w:t>
            </w:r>
          </w:p>
        </w:tc>
        <w:tc>
          <w:tcPr>
            <w:tcW w:w="2693" w:type="dxa"/>
            <w:gridSpan w:val="3"/>
          </w:tcPr>
          <w:p w:rsidR="004C2EE3" w:rsidRPr="00D74617" w:rsidRDefault="0064489B"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cs="Arial"/>
                <w:sz w:val="18"/>
                <w:szCs w:val="18"/>
              </w:rPr>
              <w:lastRenderedPageBreak/>
              <w:t xml:space="preserve"> </w:t>
            </w:r>
            <w:r w:rsidR="004C2EE3" w:rsidRPr="00D74617">
              <w:rPr>
                <w:rFonts w:ascii="Calibri" w:hAnsi="Calibri"/>
                <w:b/>
                <w:sz w:val="18"/>
                <w:szCs w:val="18"/>
              </w:rPr>
              <w:t xml:space="preserve"> Differentiation:</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4C2EE3"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0D026D" w:rsidRPr="00D74617"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64489B" w:rsidRPr="00D74617" w:rsidRDefault="0064489B" w:rsidP="00D746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tc>
        <w:tc>
          <w:tcPr>
            <w:tcW w:w="1985" w:type="dxa"/>
            <w:gridSpan w:val="2"/>
          </w:tcPr>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Summative  Assessment:</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Teacher to reflect on the learning by asking questions throughout the conclusion. This will provide the evidence to see what students have learnt, and also what needs to be revisited, and revised.</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Summative  Assessment:</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Observing student participation during learning activities</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Mini white board games as a class to show learning and understanding. – used as a conclusion game.</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game/ assessment.</w:t>
            </w:r>
          </w:p>
          <w:p w:rsidR="004C2EE3" w:rsidRPr="00D74617"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Recorded student progress on a checklist</w:t>
            </w:r>
          </w:p>
          <w:p w:rsidR="0064489B" w:rsidRDefault="004C2EE3"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Maths bingo as a daily maths activity. This will be on 2,3 and 5 times tables.</w:t>
            </w: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Default="000D026D" w:rsidP="004C2EE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Summative  Assessment:</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Teacher to reflect on the learning by asking questions throughout the conclusion. This will provide the evidence to see what students have learnt, and also what needs to be revisited, and revised.</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Summative  Assessment:</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Observing student participation during learning activities</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Mini white board games as a class to show learning and understanding. – used as a conclusion game.</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iPad game/ assessment.</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Recorded student progress on a checklist</w:t>
            </w:r>
          </w:p>
          <w:p w:rsidR="000D026D" w:rsidRPr="00D74617" w:rsidRDefault="000D026D" w:rsidP="000D026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Maths bingo as a daily maths activity. This will be on 2,3 and 5 times tables.</w:t>
            </w:r>
          </w:p>
        </w:tc>
      </w:tr>
      <w:tr w:rsidR="00841C5B" w:rsidRPr="00D74617" w:rsidTr="0082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gridSpan w:val="2"/>
          </w:tcPr>
          <w:p w:rsidR="00841C5B" w:rsidRPr="00D74617" w:rsidRDefault="00841C5B" w:rsidP="00821BD8">
            <w:pPr>
              <w:spacing w:line="240" w:lineRule="auto"/>
              <w:jc w:val="center"/>
              <w:rPr>
                <w:rFonts w:ascii="Calibri" w:hAnsi="Calibri" w:cs="Arial"/>
                <w:i/>
                <w:sz w:val="18"/>
                <w:szCs w:val="18"/>
              </w:rPr>
            </w:pPr>
          </w:p>
          <w:p w:rsidR="00841C5B" w:rsidRPr="00D74617" w:rsidRDefault="00841C5B" w:rsidP="00821BD8">
            <w:pPr>
              <w:spacing w:line="240" w:lineRule="auto"/>
              <w:jc w:val="center"/>
              <w:rPr>
                <w:rFonts w:ascii="Calibri" w:hAnsi="Calibri" w:cs="Arial"/>
                <w:i/>
                <w:sz w:val="18"/>
                <w:szCs w:val="18"/>
              </w:rPr>
            </w:pPr>
            <w:r w:rsidRPr="00D74617">
              <w:rPr>
                <w:rFonts w:ascii="Calibri" w:hAnsi="Calibri" w:cs="Arial"/>
                <w:i/>
                <w:sz w:val="18"/>
                <w:szCs w:val="18"/>
              </w:rPr>
              <w:t>Week</w:t>
            </w:r>
            <w:r>
              <w:rPr>
                <w:rFonts w:ascii="Calibri" w:hAnsi="Calibri" w:cs="Arial"/>
                <w:i/>
                <w:sz w:val="18"/>
                <w:szCs w:val="18"/>
              </w:rPr>
              <w:t xml:space="preserve"> 6</w:t>
            </w:r>
            <w:r w:rsidRPr="00D74617">
              <w:rPr>
                <w:rFonts w:ascii="Calibri" w:hAnsi="Calibri" w:cs="Arial"/>
                <w:i/>
                <w:sz w:val="18"/>
                <w:szCs w:val="18"/>
              </w:rPr>
              <w:t>:</w:t>
            </w:r>
          </w:p>
          <w:p w:rsidR="00841C5B" w:rsidRPr="00D74617" w:rsidRDefault="00841C5B" w:rsidP="00821BD8">
            <w:pPr>
              <w:spacing w:line="240" w:lineRule="auto"/>
              <w:jc w:val="center"/>
              <w:rPr>
                <w:rFonts w:ascii="Calibri" w:hAnsi="Calibri" w:cs="Arial"/>
                <w:i/>
                <w:sz w:val="18"/>
                <w:szCs w:val="18"/>
              </w:rPr>
            </w:pPr>
          </w:p>
          <w:p w:rsidR="00841C5B" w:rsidRPr="00D74617" w:rsidRDefault="00841C5B" w:rsidP="00821BD8">
            <w:pPr>
              <w:spacing w:after="0" w:line="240" w:lineRule="auto"/>
              <w:jc w:val="center"/>
              <w:rPr>
                <w:rFonts w:ascii="Calibri" w:hAnsi="Calibri" w:cs="Arial"/>
                <w:i/>
                <w:sz w:val="18"/>
                <w:szCs w:val="18"/>
              </w:rPr>
            </w:pPr>
          </w:p>
        </w:tc>
        <w:tc>
          <w:tcPr>
            <w:tcW w:w="1949" w:type="dxa"/>
            <w:gridSpan w:val="2"/>
          </w:tcPr>
          <w:p w:rsidR="00841C5B"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5764C">
              <w:rPr>
                <w:rFonts w:ascii="Calibri" w:hAnsi="Calibri"/>
                <w:sz w:val="18"/>
                <w:szCs w:val="18"/>
              </w:rPr>
              <w:t xml:space="preserve">Curriculum content description: </w:t>
            </w:r>
            <w:r w:rsidRPr="0015764C">
              <w:rPr>
                <w:sz w:val="18"/>
                <w:szCs w:val="18"/>
              </w:rPr>
              <w:t xml:space="preserve">Choose appropriate units of measurement for length, area, volume, capacity and mass </w:t>
            </w:r>
            <w:hyperlink r:id="rId16" w:tgtFrame="_blank" w:history="1">
              <w:r w:rsidRPr="0015764C">
                <w:rPr>
                  <w:rStyle w:val="Hyperlink"/>
                  <w:sz w:val="18"/>
                  <w:szCs w:val="18"/>
                </w:rPr>
                <w:t>(ACMMG108)</w:t>
              </w:r>
            </w:hyperlink>
          </w:p>
          <w:p w:rsidR="00841C5B"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p w:rsidR="00841C5B"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5764C">
              <w:rPr>
                <w:rFonts w:ascii="Calibri" w:hAnsi="Calibri"/>
                <w:sz w:val="18"/>
                <w:szCs w:val="18"/>
              </w:rPr>
              <w:t xml:space="preserve">Curriculum content description: </w:t>
            </w:r>
            <w:r w:rsidRPr="0015764C">
              <w:rPr>
                <w:sz w:val="18"/>
                <w:szCs w:val="18"/>
              </w:rPr>
              <w:t xml:space="preserve">Choose appropriate units of measurement for length, area, volume, capacity and mass </w:t>
            </w:r>
            <w:hyperlink r:id="rId17" w:tgtFrame="_blank" w:history="1">
              <w:r w:rsidRPr="0015764C">
                <w:rPr>
                  <w:rStyle w:val="Hyperlink"/>
                  <w:sz w:val="18"/>
                  <w:szCs w:val="18"/>
                </w:rPr>
                <w:t>(ACMMG108)</w:t>
              </w:r>
            </w:hyperlink>
          </w:p>
          <w:p w:rsidR="00841C5B"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p w:rsidR="00841C5B" w:rsidRPr="0015764C"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c>
          <w:tcPr>
            <w:tcW w:w="2924" w:type="dxa"/>
            <w:gridSpan w:val="3"/>
          </w:tcPr>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Friday</w:t>
            </w:r>
            <w:r w:rsidRPr="00D74617">
              <w:rPr>
                <w:rFonts w:ascii="Calibri" w:hAnsi="Calibri" w:cs="Arial"/>
                <w:sz w:val="18"/>
                <w:szCs w:val="18"/>
              </w:rPr>
              <w:t xml:space="preserve"> Activity 1:</w:t>
            </w:r>
            <w:r>
              <w:rPr>
                <w:rFonts w:ascii="Calibri" w:hAnsi="Calibri" w:cs="Arial"/>
                <w:sz w:val="18"/>
                <w:szCs w:val="18"/>
              </w:rPr>
              <w:t xml:space="preserve"> Maths bingo as a daily maths activity. This will be on 2,3 and 5 times tables.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Unit review and revise on types of</w:t>
            </w:r>
            <w:r w:rsidRPr="00D74617">
              <w:rPr>
                <w:rFonts w:ascii="Calibri" w:hAnsi="Calibri" w:cs="Arial"/>
                <w:sz w:val="18"/>
                <w:szCs w:val="18"/>
              </w:rPr>
              <w:t xml:space="preserve"> </w:t>
            </w:r>
            <w:r>
              <w:rPr>
                <w:rFonts w:ascii="Calibri" w:hAnsi="Calibri" w:cs="Arial"/>
                <w:sz w:val="18"/>
                <w:szCs w:val="18"/>
              </w:rPr>
              <w:t>measurement for length.</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Calibri" w:eastAsia="SimSun" w:hAnsi="Calibri"/>
                <w:color w:val="000000" w:themeColor="text1"/>
                <w:sz w:val="18"/>
                <w:szCs w:val="18"/>
                <w:u w:val="none"/>
              </w:rPr>
            </w:pPr>
            <w:r w:rsidRPr="00D74617">
              <w:rPr>
                <w:rFonts w:ascii="Calibri" w:hAnsi="Calibri" w:cs="Arial"/>
                <w:sz w:val="18"/>
                <w:szCs w:val="18"/>
              </w:rPr>
              <w:t xml:space="preserve">Activity 1 - Students will also make a start on - </w:t>
            </w:r>
            <w:r w:rsidRPr="00D74617">
              <w:rPr>
                <w:rFonts w:ascii="Calibri" w:hAnsi="Calibri"/>
                <w:sz w:val="18"/>
                <w:szCs w:val="18"/>
              </w:rPr>
              <w:t xml:space="preserve"> Choose appropriate units of measurement for </w:t>
            </w:r>
            <w:r w:rsidRPr="00D74617">
              <w:rPr>
                <w:rFonts w:ascii="Calibri" w:eastAsia="SimSun" w:hAnsi="Calibri"/>
                <w:sz w:val="18"/>
                <w:szCs w:val="18"/>
              </w:rPr>
              <w:t>volume</w:t>
            </w:r>
            <w:r w:rsidRPr="00D74617">
              <w:rPr>
                <w:rFonts w:ascii="Calibri" w:hAnsi="Calibri"/>
                <w:sz w:val="18"/>
                <w:szCs w:val="18"/>
              </w:rPr>
              <w:t xml:space="preserve"> and </w:t>
            </w:r>
            <w:r w:rsidRPr="00D74617">
              <w:rPr>
                <w:rFonts w:ascii="Calibri" w:eastAsia="SimSun" w:hAnsi="Calibri"/>
                <w:sz w:val="18"/>
                <w:szCs w:val="18"/>
              </w:rPr>
              <w:t xml:space="preserve">capacity </w:t>
            </w:r>
            <w:hyperlink r:id="rId18" w:tooltip="View additional details of ACMMG108" w:history="1">
              <w:r w:rsidRPr="00D74617">
                <w:rPr>
                  <w:rStyle w:val="Hyperlink"/>
                  <w:rFonts w:ascii="Calibri" w:eastAsia="SimSun" w:hAnsi="Calibri"/>
                  <w:sz w:val="18"/>
                  <w:szCs w:val="18"/>
                </w:rPr>
                <w:t>(ACMMG108)</w:t>
              </w:r>
            </w:hyperlink>
            <w:r w:rsidRPr="00D74617">
              <w:rPr>
                <w:rStyle w:val="Hyperlink"/>
                <w:rFonts w:ascii="Calibri" w:eastAsia="SimSun" w:hAnsi="Calibri"/>
                <w:sz w:val="18"/>
                <w:szCs w:val="18"/>
              </w:rPr>
              <w:t xml:space="preserve"> </w:t>
            </w:r>
            <w:r w:rsidRPr="00D74617">
              <w:rPr>
                <w:rStyle w:val="Hyperlink"/>
                <w:rFonts w:ascii="Calibri" w:eastAsia="SimSun" w:hAnsi="Calibri"/>
                <w:color w:val="000000" w:themeColor="text1"/>
                <w:sz w:val="18"/>
                <w:szCs w:val="18"/>
                <w:u w:val="none"/>
              </w:rPr>
              <w:t xml:space="preserve"> - this can be linked back into the 2 dimensional shapes and 3 dimensional shapes.</w:t>
            </w:r>
          </w:p>
          <w:p w:rsidR="00841C5B" w:rsidRPr="00974919"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eastAsia="SimSun" w:hAnsi="Calibri"/>
                <w:sz w:val="18"/>
                <w:szCs w:val="18"/>
              </w:rPr>
            </w:pPr>
            <w:r w:rsidRPr="00974919">
              <w:rPr>
                <w:rFonts w:ascii="Calibri" w:hAnsi="Calibri"/>
                <w:sz w:val="18"/>
                <w:szCs w:val="18"/>
              </w:rPr>
              <w:t>What is distance?</w:t>
            </w:r>
            <w:r>
              <w:rPr>
                <w:rFonts w:ascii="Calibri" w:hAnsi="Calibri"/>
                <w:sz w:val="18"/>
                <w:szCs w:val="18"/>
              </w:rPr>
              <w:t xml:space="preserve"> </w:t>
            </w:r>
            <w:r w:rsidRPr="00974919">
              <w:rPr>
                <w:rFonts w:ascii="Calibri" w:hAnsi="Calibri"/>
                <w:sz w:val="18"/>
                <w:szCs w:val="18"/>
              </w:rPr>
              <w:t>Distance measures length. For example, the distance of a snake is how long the snake is.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2:</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3:</w:t>
            </w: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Lesson conclusion, ask students what they have learnt in today’s lesson. What they found difficult, do questions on the board as a class to show understanding and to wrap up the lesson.</w:t>
            </w: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Thursday</w:t>
            </w:r>
            <w:r w:rsidRPr="00D74617">
              <w:rPr>
                <w:rFonts w:ascii="Calibri" w:hAnsi="Calibri" w:cs="Arial"/>
                <w:sz w:val="18"/>
                <w:szCs w:val="18"/>
              </w:rPr>
              <w:t xml:space="preserve"> Activity 1:</w:t>
            </w:r>
            <w:r>
              <w:rPr>
                <w:rFonts w:ascii="Calibri" w:hAnsi="Calibri" w:cs="Arial"/>
                <w:sz w:val="18"/>
                <w:szCs w:val="18"/>
              </w:rPr>
              <w:t xml:space="preserve"> Maths bingo as a daily maths activity. This will be on 2,3 and 5 times tables.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Unit review and revise on types of</w:t>
            </w:r>
            <w:r w:rsidRPr="00D74617">
              <w:rPr>
                <w:rFonts w:ascii="Calibri" w:hAnsi="Calibri" w:cs="Arial"/>
                <w:sz w:val="18"/>
                <w:szCs w:val="18"/>
              </w:rPr>
              <w:t xml:space="preserve"> </w:t>
            </w:r>
            <w:r>
              <w:rPr>
                <w:rFonts w:ascii="Calibri" w:hAnsi="Calibri" w:cs="Arial"/>
                <w:sz w:val="18"/>
                <w:szCs w:val="18"/>
              </w:rPr>
              <w:t>measurement for length.</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Calibri" w:eastAsia="SimSun" w:hAnsi="Calibri"/>
                <w:color w:val="000000" w:themeColor="text1"/>
                <w:sz w:val="18"/>
                <w:szCs w:val="18"/>
                <w:u w:val="none"/>
              </w:rPr>
            </w:pPr>
            <w:r w:rsidRPr="00D74617">
              <w:rPr>
                <w:rFonts w:ascii="Calibri" w:hAnsi="Calibri" w:cs="Arial"/>
                <w:sz w:val="18"/>
                <w:szCs w:val="18"/>
              </w:rPr>
              <w:lastRenderedPageBreak/>
              <w:t xml:space="preserve">Activity 1 </w:t>
            </w:r>
            <w:r>
              <w:rPr>
                <w:rFonts w:ascii="Calibri" w:hAnsi="Calibri" w:cs="Arial"/>
                <w:sz w:val="18"/>
                <w:szCs w:val="18"/>
              </w:rPr>
              <w:t>–</w:t>
            </w:r>
            <w:r w:rsidRPr="00D74617">
              <w:rPr>
                <w:rFonts w:ascii="Calibri" w:hAnsi="Calibri" w:cs="Arial"/>
                <w:sz w:val="18"/>
                <w:szCs w:val="18"/>
              </w:rPr>
              <w:t xml:space="preserve"> </w:t>
            </w:r>
            <w:r>
              <w:rPr>
                <w:rFonts w:ascii="Calibri" w:hAnsi="Calibri" w:cs="Arial"/>
                <w:sz w:val="18"/>
                <w:szCs w:val="18"/>
              </w:rPr>
              <w:t>volume: what is volume and how do we calculate volume, and what is the formula to calculate volume.</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Interactive form of discussion through khan academy website. – class discussion  and interactive games and questions.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2:</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3:</w:t>
            </w: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Lesson conclusion, ask students what they have learnt in today’s lesson. What they found difficult, do questions on the board as a class to show understanding and to wrap up the lesson.</w:t>
            </w: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Pr="00D74617" w:rsidRDefault="00841C5B" w:rsidP="00821BD8">
            <w:pPr>
              <w:widowControl w:val="0"/>
              <w:autoSpaceDE w:val="0"/>
              <w:autoSpaceDN w:val="0"/>
              <w:adjustRightInd w:val="0"/>
              <w:spacing w:after="2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c>
          <w:tcPr>
            <w:tcW w:w="3573" w:type="dxa"/>
            <w:gridSpan w:val="4"/>
          </w:tcPr>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lastRenderedPageBreak/>
              <w:t xml:space="preserve">Friday </w:t>
            </w:r>
            <w:r w:rsidRPr="00D74617">
              <w:rPr>
                <w:rFonts w:ascii="Calibri" w:hAnsi="Calibri" w:cs="Arial"/>
                <w:sz w:val="18"/>
                <w:szCs w:val="18"/>
              </w:rPr>
              <w:t>Questions:</w:t>
            </w:r>
          </w:p>
          <w:p w:rsidR="00841C5B" w:rsidRPr="00E00D0C"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E00D0C">
              <w:rPr>
                <w:rFonts w:ascii="Calibri" w:hAnsi="Calibri" w:cs="Arial"/>
                <w:sz w:val="18"/>
                <w:szCs w:val="18"/>
              </w:rPr>
              <w:t>What is measurement?</w:t>
            </w:r>
          </w:p>
          <w:p w:rsidR="00841C5B" w:rsidRPr="00E00D0C"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E00D0C">
              <w:rPr>
                <w:rFonts w:ascii="Calibri" w:hAnsi="Calibri" w:cs="Arial"/>
                <w:sz w:val="18"/>
                <w:szCs w:val="18"/>
              </w:rPr>
              <w:t>How can we use measurement?</w:t>
            </w:r>
          </w:p>
          <w:p w:rsidR="00841C5B" w:rsidRPr="00E00D0C" w:rsidRDefault="00841C5B" w:rsidP="00821BD8">
            <w:pPr>
              <w:pStyle w:val="Heading3"/>
              <w:spacing w:before="480" w:after="240" w:line="240" w:lineRule="auto"/>
              <w:textAlignment w:val="baseline"/>
              <w:outlineLvl w:val="2"/>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E00D0C">
              <w:rPr>
                <w:rFonts w:ascii="Calibri" w:hAnsi="Calibri"/>
                <w:color w:val="000000" w:themeColor="text1"/>
                <w:sz w:val="18"/>
                <w:szCs w:val="18"/>
              </w:rPr>
              <w:t>How big are metric units of distance?</w:t>
            </w:r>
          </w:p>
          <w:p w:rsidR="00841C5B" w:rsidRPr="00E00D0C" w:rsidRDefault="00841C5B" w:rsidP="00821BD8">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00D0C">
              <w:rPr>
                <w:rFonts w:ascii="Calibri" w:hAnsi="Calibri"/>
                <w:sz w:val="18"/>
                <w:szCs w:val="18"/>
              </w:rPr>
              <w:t>A paper clip is about</w:t>
            </w:r>
            <w:r w:rsidRPr="00E00D0C">
              <w:rPr>
                <w:rStyle w:val="apple-converted-space"/>
                <w:rFonts w:ascii="Calibri" w:hAnsi="Calibri"/>
                <w:sz w:val="18"/>
                <w:szCs w:val="18"/>
              </w:rPr>
              <w:t> </w:t>
            </w:r>
            <w:r w:rsidRPr="00E00D0C">
              <w:rPr>
                <w:rStyle w:val="katex-mathml"/>
                <w:rFonts w:ascii="Calibri" w:hAnsi="Calibri"/>
                <w:sz w:val="18"/>
                <w:szCs w:val="18"/>
                <w:bdr w:val="none" w:sz="0" w:space="0" w:color="auto" w:frame="1"/>
              </w:rPr>
              <w:t>1</w:t>
            </w:r>
            <w:r w:rsidRPr="00E00D0C">
              <w:rPr>
                <w:rStyle w:val="apple-converted-space"/>
                <w:rFonts w:ascii="Calibri" w:hAnsi="Calibri"/>
                <w:sz w:val="18"/>
                <w:szCs w:val="18"/>
              </w:rPr>
              <w:t> </w:t>
            </w:r>
            <w:r w:rsidRPr="00E00D0C">
              <w:rPr>
                <w:rStyle w:val="Strong"/>
                <w:rFonts w:ascii="Calibri" w:hAnsi="Calibri"/>
                <w:sz w:val="18"/>
                <w:szCs w:val="18"/>
                <w:bdr w:val="none" w:sz="0" w:space="0" w:color="auto" w:frame="1"/>
              </w:rPr>
              <w:t>millimetre</w:t>
            </w:r>
            <w:r w:rsidRPr="00E00D0C">
              <w:rPr>
                <w:rStyle w:val="apple-converted-space"/>
                <w:rFonts w:ascii="Calibri" w:hAnsi="Calibri"/>
                <w:sz w:val="18"/>
                <w:szCs w:val="18"/>
              </w:rPr>
              <w:t> </w:t>
            </w:r>
            <w:r w:rsidRPr="00E00D0C">
              <w:rPr>
                <w:rFonts w:ascii="Calibri" w:hAnsi="Calibri"/>
                <w:sz w:val="18"/>
                <w:szCs w:val="18"/>
              </w:rPr>
              <w:t>thick.</w:t>
            </w:r>
          </w:p>
          <w:p w:rsidR="00841C5B" w:rsidRPr="00E00D0C" w:rsidRDefault="00841C5B" w:rsidP="00821BD8">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00D0C">
              <w:rPr>
                <w:rFonts w:ascii="Calibri" w:hAnsi="Calibri"/>
                <w:sz w:val="18"/>
                <w:szCs w:val="18"/>
              </w:rPr>
              <w:t>A fingernail is about</w:t>
            </w:r>
            <w:r w:rsidRPr="00E00D0C">
              <w:rPr>
                <w:rStyle w:val="apple-converted-space"/>
                <w:rFonts w:ascii="Calibri" w:hAnsi="Calibri"/>
                <w:sz w:val="18"/>
                <w:szCs w:val="18"/>
              </w:rPr>
              <w:t> </w:t>
            </w:r>
            <w:r w:rsidRPr="00E00D0C">
              <w:rPr>
                <w:rStyle w:val="katex-mathml"/>
                <w:rFonts w:ascii="Calibri" w:hAnsi="Calibri"/>
                <w:sz w:val="18"/>
                <w:szCs w:val="18"/>
                <w:bdr w:val="none" w:sz="0" w:space="0" w:color="auto" w:frame="1"/>
              </w:rPr>
              <w:t>1</w:t>
            </w:r>
            <w:r w:rsidRPr="00E00D0C">
              <w:rPr>
                <w:rStyle w:val="apple-converted-space"/>
                <w:rFonts w:ascii="Calibri" w:hAnsi="Calibri"/>
                <w:sz w:val="18"/>
                <w:szCs w:val="18"/>
              </w:rPr>
              <w:t> </w:t>
            </w:r>
            <w:r w:rsidRPr="00E00D0C">
              <w:rPr>
                <w:rStyle w:val="Strong"/>
                <w:rFonts w:ascii="Calibri" w:hAnsi="Calibri"/>
                <w:sz w:val="18"/>
                <w:szCs w:val="18"/>
                <w:bdr w:val="none" w:sz="0" w:space="0" w:color="auto" w:frame="1"/>
              </w:rPr>
              <w:t>centimetre</w:t>
            </w:r>
            <w:r w:rsidRPr="00E00D0C">
              <w:rPr>
                <w:rStyle w:val="apple-converted-space"/>
                <w:rFonts w:ascii="Calibri" w:hAnsi="Calibri"/>
                <w:sz w:val="18"/>
                <w:szCs w:val="18"/>
              </w:rPr>
              <w:t> </w:t>
            </w:r>
            <w:r w:rsidRPr="00E00D0C">
              <w:rPr>
                <w:rFonts w:ascii="Calibri" w:hAnsi="Calibri"/>
                <w:sz w:val="18"/>
                <w:szCs w:val="18"/>
              </w:rPr>
              <w:t>wide.</w:t>
            </w:r>
          </w:p>
          <w:p w:rsidR="00841C5B" w:rsidRPr="00E00D0C" w:rsidRDefault="00841C5B" w:rsidP="00821BD8">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00D0C">
              <w:rPr>
                <w:rFonts w:ascii="Calibri" w:hAnsi="Calibri"/>
                <w:sz w:val="18"/>
                <w:szCs w:val="18"/>
              </w:rPr>
              <w:t>The length of a guitar is about</w:t>
            </w:r>
            <w:r w:rsidRPr="00E00D0C">
              <w:rPr>
                <w:rStyle w:val="apple-converted-space"/>
                <w:rFonts w:ascii="Calibri" w:hAnsi="Calibri"/>
                <w:sz w:val="18"/>
                <w:szCs w:val="18"/>
              </w:rPr>
              <w:t> </w:t>
            </w:r>
            <w:r w:rsidRPr="00E00D0C">
              <w:rPr>
                <w:rStyle w:val="katex-mathml"/>
                <w:rFonts w:ascii="Calibri" w:hAnsi="Calibri"/>
                <w:sz w:val="18"/>
                <w:szCs w:val="18"/>
                <w:bdr w:val="none" w:sz="0" w:space="0" w:color="auto" w:frame="1"/>
              </w:rPr>
              <w:t>1</w:t>
            </w:r>
            <w:r w:rsidRPr="00E00D0C">
              <w:rPr>
                <w:rStyle w:val="apple-converted-space"/>
                <w:rFonts w:ascii="Calibri" w:hAnsi="Calibri"/>
                <w:sz w:val="18"/>
                <w:szCs w:val="18"/>
              </w:rPr>
              <w:t> </w:t>
            </w:r>
            <w:r w:rsidRPr="00E00D0C">
              <w:rPr>
                <w:rStyle w:val="Strong"/>
                <w:rFonts w:ascii="Calibri" w:hAnsi="Calibri"/>
                <w:sz w:val="18"/>
                <w:szCs w:val="18"/>
                <w:bdr w:val="none" w:sz="0" w:space="0" w:color="auto" w:frame="1"/>
              </w:rPr>
              <w:t>meter</w:t>
            </w:r>
            <w:r w:rsidRPr="00E00D0C">
              <w:rPr>
                <w:rFonts w:ascii="Calibri" w:hAnsi="Calibri"/>
                <w:sz w:val="18"/>
                <w:szCs w:val="18"/>
              </w:rPr>
              <w:t>.</w:t>
            </w:r>
          </w:p>
          <w:p w:rsidR="00841C5B" w:rsidRPr="00E00D0C" w:rsidRDefault="00841C5B" w:rsidP="00821BD8">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00D0C">
              <w:rPr>
                <w:rFonts w:ascii="Calibri" w:hAnsi="Calibri"/>
                <w:sz w:val="18"/>
                <w:szCs w:val="18"/>
              </w:rPr>
              <w:t>A</w:t>
            </w:r>
            <w:r w:rsidRPr="00E00D0C">
              <w:rPr>
                <w:rStyle w:val="apple-converted-space"/>
                <w:rFonts w:ascii="Calibri" w:hAnsi="Calibri"/>
                <w:sz w:val="18"/>
                <w:szCs w:val="18"/>
              </w:rPr>
              <w:t> </w:t>
            </w:r>
            <w:r w:rsidRPr="00E00D0C">
              <w:rPr>
                <w:rStyle w:val="Strong"/>
                <w:rFonts w:ascii="Calibri" w:hAnsi="Calibri"/>
                <w:sz w:val="18"/>
                <w:szCs w:val="18"/>
                <w:bdr w:val="none" w:sz="0" w:space="0" w:color="auto" w:frame="1"/>
              </w:rPr>
              <w:t>kilometre</w:t>
            </w:r>
            <w:r w:rsidRPr="00E00D0C">
              <w:rPr>
                <w:rStyle w:val="apple-converted-space"/>
                <w:rFonts w:ascii="Calibri" w:hAnsi="Calibri"/>
                <w:sz w:val="18"/>
                <w:szCs w:val="18"/>
              </w:rPr>
              <w:t> </w:t>
            </w:r>
            <w:r w:rsidRPr="00E00D0C">
              <w:rPr>
                <w:rFonts w:ascii="Calibri" w:hAnsi="Calibri"/>
                <w:sz w:val="18"/>
                <w:szCs w:val="18"/>
              </w:rPr>
              <w:t>is equal to</w:t>
            </w:r>
            <w:r w:rsidRPr="00E00D0C">
              <w:rPr>
                <w:rStyle w:val="apple-converted-space"/>
                <w:rFonts w:ascii="Calibri" w:hAnsi="Calibri"/>
                <w:sz w:val="18"/>
                <w:szCs w:val="18"/>
              </w:rPr>
              <w:t> </w:t>
            </w:r>
            <w:r w:rsidRPr="00E00D0C">
              <w:rPr>
                <w:rStyle w:val="katex-mathml"/>
                <w:rFonts w:ascii="Calibri" w:hAnsi="Calibri"/>
                <w:sz w:val="18"/>
                <w:szCs w:val="18"/>
                <w:bdr w:val="none" w:sz="0" w:space="0" w:color="auto" w:frame="1"/>
              </w:rPr>
              <w:t>1000</w:t>
            </w:r>
            <w:r w:rsidRPr="00E00D0C">
              <w:rPr>
                <w:rStyle w:val="apple-converted-space"/>
                <w:rFonts w:ascii="Calibri" w:hAnsi="Calibri"/>
                <w:sz w:val="18"/>
                <w:szCs w:val="18"/>
              </w:rPr>
              <w:t> </w:t>
            </w:r>
            <w:r w:rsidRPr="00E00D0C">
              <w:rPr>
                <w:rFonts w:ascii="Calibri" w:hAnsi="Calibri"/>
                <w:sz w:val="18"/>
                <w:szCs w:val="18"/>
              </w:rPr>
              <w:t>meters. It is a little over half of a mile.</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WALT/WILF: </w:t>
            </w:r>
            <w:r>
              <w:rPr>
                <w:rFonts w:ascii="Calibri" w:hAnsi="Calibri" w:cs="Arial"/>
                <w:sz w:val="18"/>
                <w:szCs w:val="18"/>
              </w:rPr>
              <w:t xml:space="preserve">review and revise on </w:t>
            </w:r>
            <w:r>
              <w:rPr>
                <w:sz w:val="18"/>
                <w:szCs w:val="18"/>
              </w:rPr>
              <w:t xml:space="preserve">choosing the </w:t>
            </w:r>
            <w:r w:rsidRPr="001575B2">
              <w:rPr>
                <w:sz w:val="18"/>
                <w:szCs w:val="18"/>
              </w:rPr>
              <w:t xml:space="preserve">appropriate units of measurement for </w:t>
            </w:r>
            <w:r w:rsidRPr="001575B2">
              <w:rPr>
                <w:rFonts w:eastAsia="SimSun"/>
                <w:sz w:val="18"/>
                <w:szCs w:val="18"/>
              </w:rPr>
              <w:t>volume</w:t>
            </w:r>
            <w:r w:rsidRPr="001575B2">
              <w:rPr>
                <w:sz w:val="18"/>
                <w:szCs w:val="18"/>
              </w:rPr>
              <w:t xml:space="preserve"> and </w:t>
            </w:r>
            <w:r w:rsidRPr="001575B2">
              <w:rPr>
                <w:rFonts w:eastAsia="SimSun"/>
                <w:sz w:val="18"/>
                <w:szCs w:val="18"/>
              </w:rPr>
              <w:t>capacity</w:t>
            </w:r>
            <w:r w:rsidRPr="00D74617">
              <w:rPr>
                <w:rFonts w:ascii="Calibri" w:hAnsi="Calibri" w:cs="Arial"/>
                <w:sz w:val="18"/>
                <w:szCs w:val="18"/>
              </w:rPr>
              <w:t>.</w:t>
            </w:r>
            <w:r w:rsidRPr="00B26570">
              <w:rPr>
                <w:sz w:val="18"/>
                <w:szCs w:val="18"/>
              </w:rPr>
              <w:t xml:space="preserve"> recognising that some units of measurement are better suited for some tasks than others</w:t>
            </w:r>
            <w:r>
              <w:rPr>
                <w:sz w:val="18"/>
                <w:szCs w:val="18"/>
              </w:rPr>
              <w:t>.</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Thursday </w:t>
            </w:r>
            <w:r w:rsidRPr="00D74617">
              <w:rPr>
                <w:rFonts w:ascii="Calibri" w:hAnsi="Calibri" w:cs="Arial"/>
                <w:sz w:val="18"/>
                <w:szCs w:val="18"/>
              </w:rPr>
              <w:t>Questions: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lastRenderedPageBreak/>
              <w:t>How can we use measurement?</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What is volume?</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Pr>
                <w:rFonts w:ascii="Calibri" w:hAnsi="Calibri" w:cs="Arial"/>
                <w:sz w:val="18"/>
                <w:szCs w:val="18"/>
              </w:rPr>
              <w:t>How can we calculate volume, and the formula for calculating volume.</w:t>
            </w:r>
          </w:p>
          <w:p w:rsidR="00841C5B" w:rsidRPr="00EE689C" w:rsidRDefault="00841C5B" w:rsidP="00821BD8">
            <w:pPr>
              <w:pStyle w:val="Heading2"/>
              <w:spacing w:before="0" w:beforeAutospacing="0" w:after="240" w:afterAutospacing="0"/>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olor w:val="21242C"/>
                <w:sz w:val="18"/>
                <w:szCs w:val="18"/>
              </w:rPr>
            </w:pPr>
            <w:r w:rsidRPr="00EE689C">
              <w:rPr>
                <w:rFonts w:ascii="Calibri" w:hAnsi="Calibri"/>
                <w:color w:val="21242C"/>
                <w:sz w:val="18"/>
                <w:szCs w:val="18"/>
              </w:rPr>
              <w:t>Metric units of volume</w:t>
            </w:r>
          </w:p>
          <w:p w:rsidR="00841C5B" w:rsidRPr="00EE689C" w:rsidRDefault="00841C5B" w:rsidP="00821BD8">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color w:val="21242C"/>
                <w:sz w:val="18"/>
                <w:szCs w:val="18"/>
              </w:rPr>
            </w:pPr>
            <w:r w:rsidRPr="00EE689C">
              <w:rPr>
                <w:rFonts w:ascii="Calibri" w:hAnsi="Calibri"/>
                <w:color w:val="21242C"/>
                <w:sz w:val="18"/>
                <w:szCs w:val="18"/>
              </w:rPr>
              <w:t>Volume measures capacity. For example, the volume of a bowl is the amount of space inside the bowl or how much water, for example it would take to fill the bowl.</w:t>
            </w:r>
          </w:p>
          <w:p w:rsidR="00841C5B" w:rsidRPr="00EE689C" w:rsidRDefault="00841C5B"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762" w:type="dxa"/>
            <w:gridSpan w:val="3"/>
          </w:tcPr>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lastRenderedPageBreak/>
              <w:t>Resources used in the lesson:</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Pencils/erasers</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841C5B" w:rsidRPr="000B114D"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841C5B" w:rsidRPr="000B114D"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sz w:val="18"/>
                <w:szCs w:val="18"/>
              </w:rPr>
              <w:t>Management of behaviour:</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YouTube – measurement for </w:t>
            </w:r>
            <w:r>
              <w:rPr>
                <w:rFonts w:ascii="Calibri" w:hAnsi="Calibri" w:cs="Arial"/>
                <w:sz w:val="18"/>
                <w:szCs w:val="18"/>
              </w:rPr>
              <w:t>length.</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hyperlink r:id="rId19" w:history="1">
              <w:r w:rsidRPr="00BC60E0">
                <w:rPr>
                  <w:rStyle w:val="Hyperlink"/>
                  <w:rFonts w:ascii="Calibri" w:hAnsi="Calibri" w:cs="Arial"/>
                  <w:sz w:val="18"/>
                  <w:szCs w:val="18"/>
                </w:rPr>
                <w:t>https://www.khanacademy.org/math/cc-fifth-grade-math/cc-5th-measurement-topic/cc-5th-unit-conversion/a/metric-units-of-length-review</w:t>
              </w:r>
            </w:hyperlink>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Resources used in the lesson:</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lastRenderedPageBreak/>
              <w:t>Pencils/erasers</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Calibri"/>
                <w:sz w:val="18"/>
                <w:szCs w:val="18"/>
              </w:rPr>
              <w:t>Volume work sheet.</w:t>
            </w:r>
          </w:p>
          <w:p w:rsidR="00841C5B" w:rsidRPr="00D74617"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841C5B" w:rsidRPr="00636835" w:rsidRDefault="00841C5B" w:rsidP="00841C5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841C5B" w:rsidRPr="00636835" w:rsidRDefault="00841C5B" w:rsidP="00821B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sz w:val="18"/>
                <w:szCs w:val="18"/>
              </w:rPr>
              <w:t>Management of behaviour:</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20" w:history="1">
              <w:r w:rsidRPr="00BC60E0">
                <w:rPr>
                  <w:rStyle w:val="Hyperlink"/>
                  <w:rFonts w:ascii="Calibri" w:hAnsi="Calibri"/>
                  <w:sz w:val="18"/>
                  <w:szCs w:val="18"/>
                </w:rPr>
                <w:t>https://www.khanacademy.org/math/basic-geo/basic-geo-volume-sa/volume-rect-prism/v/how-we-measure-volume</w:t>
              </w:r>
            </w:hyperlink>
            <w:r>
              <w:rPr>
                <w:rFonts w:ascii="Calibri" w:hAnsi="Calibri"/>
                <w:sz w:val="18"/>
                <w:szCs w:val="18"/>
              </w:rPr>
              <w:t xml:space="preserve"> - introduction to volume</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hyperlink r:id="rId21" w:history="1">
              <w:r w:rsidRPr="00BC60E0">
                <w:rPr>
                  <w:rStyle w:val="Hyperlink"/>
                  <w:rFonts w:ascii="Calibri" w:hAnsi="Calibri" w:cs="Arial"/>
                  <w:sz w:val="18"/>
                  <w:szCs w:val="18"/>
                </w:rPr>
                <w:t>https://www.khanacademy.org/math/basic-geo/basic-geo-volume-sa/volume-rect-prism/e/volume_1</w:t>
              </w:r>
            </w:hyperlink>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c>
          <w:tcPr>
            <w:tcW w:w="3086" w:type="dxa"/>
            <w:gridSpan w:val="3"/>
          </w:tcPr>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cs="Arial"/>
                <w:sz w:val="18"/>
                <w:szCs w:val="18"/>
              </w:rPr>
              <w:lastRenderedPageBreak/>
              <w:t xml:space="preserve"> </w:t>
            </w:r>
            <w:r w:rsidRPr="00D74617">
              <w:rPr>
                <w:rFonts w:ascii="Calibri" w:hAnsi="Calibri"/>
                <w:sz w:val="18"/>
                <w:szCs w:val="18"/>
              </w:rPr>
              <w:t xml:space="preserve"> Differentiation:</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Low achievers: Visual and verbal cues demonstrated before students perform the task set to them.</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xml:space="preserve">High achievers: </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 Additional work will be assigned for the higher achieving student/ fast finisher.</w:t>
            </w: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sz w:val="18"/>
                <w:szCs w:val="18"/>
              </w:rPr>
              <w:t>Differentiation:</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lastRenderedPageBreak/>
              <w:t>Low achievers: Visual and verbal cues demonstrated before students perform the task set to them.</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xml:space="preserve">High achievers: </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Additional work will be assigned for the higher achieving student/ fast finisher.</w:t>
            </w: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p w:rsidR="00841C5B" w:rsidRPr="00D74617" w:rsidRDefault="00841C5B" w:rsidP="00821BD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r>
      <w:tr w:rsidR="00841C5B" w:rsidRPr="00D74617" w:rsidTr="00821BD8">
        <w:tc>
          <w:tcPr>
            <w:cnfStyle w:val="001000000000" w:firstRow="0" w:lastRow="0" w:firstColumn="1" w:lastColumn="0" w:oddVBand="0" w:evenVBand="0" w:oddHBand="0" w:evenHBand="0" w:firstRowFirstColumn="0" w:firstRowLastColumn="0" w:lastRowFirstColumn="0" w:lastRowLastColumn="0"/>
            <w:tcW w:w="1294" w:type="dxa"/>
            <w:gridSpan w:val="2"/>
          </w:tcPr>
          <w:p w:rsidR="00841C5B" w:rsidRPr="00D74617" w:rsidRDefault="00841C5B" w:rsidP="00821BD8">
            <w:pPr>
              <w:spacing w:line="240" w:lineRule="auto"/>
              <w:rPr>
                <w:rFonts w:ascii="Calibri" w:hAnsi="Calibri" w:cs="Arial"/>
                <w:i/>
                <w:sz w:val="18"/>
                <w:szCs w:val="18"/>
              </w:rPr>
            </w:pPr>
          </w:p>
          <w:p w:rsidR="00841C5B" w:rsidRPr="00D74617" w:rsidRDefault="00841C5B" w:rsidP="00821BD8">
            <w:pPr>
              <w:spacing w:line="240" w:lineRule="auto"/>
              <w:jc w:val="center"/>
              <w:rPr>
                <w:rFonts w:ascii="Calibri" w:hAnsi="Calibri" w:cs="Arial"/>
                <w:i/>
                <w:sz w:val="18"/>
                <w:szCs w:val="18"/>
              </w:rPr>
            </w:pPr>
            <w:r w:rsidRPr="00D74617">
              <w:rPr>
                <w:rFonts w:ascii="Calibri" w:hAnsi="Calibri" w:cs="Arial"/>
                <w:i/>
                <w:sz w:val="18"/>
                <w:szCs w:val="18"/>
              </w:rPr>
              <w:t>Week</w:t>
            </w:r>
            <w:r>
              <w:rPr>
                <w:rFonts w:ascii="Calibri" w:hAnsi="Calibri" w:cs="Arial"/>
                <w:i/>
                <w:sz w:val="18"/>
                <w:szCs w:val="18"/>
              </w:rPr>
              <w:t xml:space="preserve"> 7</w:t>
            </w:r>
            <w:r w:rsidRPr="00D74617">
              <w:rPr>
                <w:rFonts w:ascii="Calibri" w:hAnsi="Calibri" w:cs="Arial"/>
                <w:i/>
                <w:sz w:val="18"/>
                <w:szCs w:val="18"/>
              </w:rPr>
              <w:t xml:space="preserve">: </w:t>
            </w:r>
          </w:p>
          <w:p w:rsidR="00841C5B" w:rsidRPr="00D74617" w:rsidRDefault="00841C5B" w:rsidP="00821BD8">
            <w:pPr>
              <w:spacing w:line="240" w:lineRule="auto"/>
              <w:jc w:val="center"/>
              <w:rPr>
                <w:rFonts w:ascii="Calibri" w:hAnsi="Calibri" w:cs="Arial"/>
                <w:i/>
                <w:sz w:val="18"/>
                <w:szCs w:val="18"/>
              </w:rPr>
            </w:pPr>
          </w:p>
          <w:p w:rsidR="00841C5B" w:rsidRPr="00D74617" w:rsidRDefault="00841C5B" w:rsidP="00821BD8">
            <w:pPr>
              <w:spacing w:after="0" w:line="240" w:lineRule="auto"/>
              <w:jc w:val="center"/>
              <w:rPr>
                <w:rFonts w:ascii="Calibri" w:hAnsi="Calibri" w:cs="Arial"/>
                <w:i/>
                <w:sz w:val="18"/>
                <w:szCs w:val="18"/>
              </w:rPr>
            </w:pPr>
          </w:p>
        </w:tc>
        <w:tc>
          <w:tcPr>
            <w:tcW w:w="1949" w:type="dxa"/>
            <w:gridSpan w:val="2"/>
          </w:tcPr>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74617">
              <w:rPr>
                <w:rFonts w:ascii="Calibri" w:hAnsi="Calibri"/>
                <w:b/>
                <w:sz w:val="18"/>
                <w:szCs w:val="18"/>
              </w:rPr>
              <w:t xml:space="preserve">Curriculum content </w:t>
            </w:r>
            <w:r w:rsidRPr="0015764C">
              <w:rPr>
                <w:rFonts w:ascii="Calibri" w:hAnsi="Calibri"/>
                <w:b/>
                <w:sz w:val="18"/>
                <w:szCs w:val="18"/>
              </w:rPr>
              <w:t xml:space="preserve"> Curriculum content description: </w:t>
            </w:r>
            <w:r w:rsidRPr="0015764C">
              <w:rPr>
                <w:sz w:val="18"/>
                <w:szCs w:val="18"/>
              </w:rPr>
              <w:t xml:space="preserve">Choose appropriate units of measurement for length, area, volume, </w:t>
            </w:r>
            <w:r w:rsidRPr="0015764C">
              <w:rPr>
                <w:sz w:val="18"/>
                <w:szCs w:val="18"/>
              </w:rPr>
              <w:lastRenderedPageBreak/>
              <w:t xml:space="preserve">capacity and mass </w:t>
            </w:r>
            <w:hyperlink r:id="rId22" w:tgtFrame="_blank" w:history="1">
              <w:r w:rsidRPr="0015764C">
                <w:rPr>
                  <w:rStyle w:val="Hyperlink"/>
                  <w:sz w:val="18"/>
                  <w:szCs w:val="18"/>
                </w:rPr>
                <w:t>(ACMMG108)</w:t>
              </w:r>
            </w:hyperlink>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rsidR="00841C5B" w:rsidRPr="00EF3F9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F3F9B">
              <w:rPr>
                <w:rFonts w:ascii="Calibri" w:hAnsi="Calibri"/>
                <w:sz w:val="18"/>
                <w:szCs w:val="18"/>
              </w:rPr>
              <w:lastRenderedPageBreak/>
              <w:t xml:space="preserve">List outcomes of chance experiments involving equally likely outcomes and represent probabilities of those outcomes using fractions </w:t>
            </w:r>
            <w:hyperlink r:id="rId23" w:tgtFrame="_blank" w:history="1">
              <w:r w:rsidRPr="00EF3F9B">
                <w:rPr>
                  <w:rStyle w:val="Hyperlink"/>
                  <w:rFonts w:ascii="Calibri" w:hAnsi="Calibri"/>
                  <w:sz w:val="18"/>
                  <w:szCs w:val="18"/>
                </w:rPr>
                <w:t>(ACMSP116)</w:t>
              </w:r>
            </w:hyperlink>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Pr="008A1668" w:rsidRDefault="00841C5B" w:rsidP="00821BD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21242C"/>
                <w:sz w:val="18"/>
                <w:szCs w:val="18"/>
              </w:rPr>
            </w:pPr>
            <w:r w:rsidRPr="008A1668">
              <w:rPr>
                <w:rFonts w:ascii="Calibri" w:hAnsi="Calibri"/>
                <w:color w:val="21242C"/>
                <w:sz w:val="18"/>
                <w:szCs w:val="18"/>
              </w:rPr>
              <w:t>Probability is simply how likely something is to happen.</w:t>
            </w:r>
          </w:p>
          <w:p w:rsidR="00841C5B" w:rsidRPr="008A1668" w:rsidRDefault="00841C5B" w:rsidP="00821BD8">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21242C"/>
                <w:sz w:val="18"/>
                <w:szCs w:val="18"/>
              </w:rPr>
            </w:pPr>
            <w:r w:rsidRPr="008A1668">
              <w:rPr>
                <w:rFonts w:ascii="Calibri" w:hAnsi="Calibri"/>
                <w:color w:val="21242C"/>
                <w:sz w:val="18"/>
                <w:szCs w:val="18"/>
              </w:rPr>
              <w:t>Whenever we’re unsure about the outcome of an event, we can talk about the probabilities of certain outcomes—how likely they are. The analysis of events governed by probability is called statistics.</w:t>
            </w: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Pr="00D74617"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924" w:type="dxa"/>
            <w:gridSpan w:val="3"/>
          </w:tcPr>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w:t>
            </w:r>
            <w:r w:rsidRPr="00D74617">
              <w:rPr>
                <w:rFonts w:ascii="Calibri" w:hAnsi="Calibri" w:cs="Arial"/>
                <w:b/>
                <w:sz w:val="18"/>
                <w:szCs w:val="18"/>
              </w:rPr>
              <w:t xml:space="preserve"> activity 1:</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Pr>
                <w:rFonts w:ascii="Calibri" w:hAnsi="Calibri" w:cs="Arial"/>
                <w:sz w:val="18"/>
                <w:szCs w:val="18"/>
              </w:rPr>
              <w:t>Maths bingo as a daily maths activity. This will be on 2,3 and 5 times tables.</w:t>
            </w:r>
          </w:p>
          <w:p w:rsidR="00841C5B" w:rsidRPr="0030796C"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Summative assessment:</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w:t>
            </w:r>
            <w:r>
              <w:rPr>
                <w:rFonts w:ascii="Calibri" w:hAnsi="Calibri" w:cs="Arial"/>
                <w:b/>
                <w:color w:val="FF0000"/>
                <w:sz w:val="18"/>
                <w:szCs w:val="18"/>
              </w:rPr>
              <w:t>LE CHOICE AND SHORT ANSWER TEST, on measurement and volume.</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(40 min.)</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r w:rsidRPr="00D74617">
              <w:rPr>
                <w:rFonts w:ascii="Calibri" w:hAnsi="Calibri" w:cs="Arial"/>
                <w:b/>
                <w:color w:val="000000"/>
                <w:sz w:val="18"/>
                <w:szCs w:val="18"/>
              </w:rPr>
              <w:t>Activity 2: CONCLUSION to the unit</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74617">
              <w:rPr>
                <w:rFonts w:ascii="Calibri" w:hAnsi="Calibri" w:cs="Arial"/>
                <w:color w:val="000000"/>
                <w:sz w:val="18"/>
                <w:szCs w:val="18"/>
              </w:rPr>
              <w:t>A quick recap of the unit and the material that was taught and learnt throughout term.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Pr="00D74617">
              <w:rPr>
                <w:rFonts w:ascii="Calibri" w:hAnsi="Calibri" w:cs="Arial"/>
                <w:b/>
                <w:sz w:val="18"/>
                <w:szCs w:val="18"/>
              </w:rPr>
              <w:t xml:space="preserve"> Activity 1: </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Pr>
                <w:rFonts w:ascii="Calibri" w:hAnsi="Calibri" w:cs="Arial"/>
                <w:sz w:val="18"/>
                <w:szCs w:val="18"/>
              </w:rPr>
              <w:t>Maths bingo as a daily maths activity. This will be on 2,3 and 5 times tables.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Summative assessment </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MULTIPLE CHOICE AND SHORT ANSWER TEST.</w:t>
            </w:r>
            <w:r>
              <w:rPr>
                <w:rFonts w:ascii="Calibri" w:hAnsi="Calibri" w:cs="Arial"/>
                <w:b/>
                <w:color w:val="FF0000"/>
                <w:sz w:val="18"/>
                <w:szCs w:val="18"/>
              </w:rPr>
              <w:t xml:space="preserve"> </w:t>
            </w:r>
            <w:r w:rsidRPr="00D02304">
              <w:rPr>
                <w:rFonts w:ascii="Calibri" w:hAnsi="Calibri" w:cs="Arial"/>
                <w:b/>
                <w:color w:val="FF0000"/>
                <w:sz w:val="18"/>
                <w:szCs w:val="18"/>
              </w:rPr>
              <w:t xml:space="preserve">On </w:t>
            </w:r>
            <w:r w:rsidRPr="00D02304">
              <w:rPr>
                <w:rFonts w:ascii="Calibri" w:hAnsi="Calibri"/>
                <w:b/>
                <w:color w:val="FF0000"/>
                <w:sz w:val="18"/>
                <w:szCs w:val="18"/>
              </w:rPr>
              <w:t xml:space="preserve"> chance experiments involving equally likely outcomes and represent probabilities of those outcomes using fractions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(20</w:t>
            </w:r>
            <w:r w:rsidRPr="00D74617">
              <w:rPr>
                <w:rFonts w:ascii="Calibri" w:hAnsi="Calibri" w:cs="Arial"/>
                <w:b/>
                <w:color w:val="FF0000"/>
                <w:sz w:val="18"/>
                <w:szCs w:val="18"/>
              </w:rPr>
              <w:t xml:space="preserve"> min.)</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r w:rsidRPr="00D74617">
              <w:rPr>
                <w:rFonts w:ascii="Calibri" w:hAnsi="Calibri" w:cs="Arial"/>
                <w:b/>
                <w:color w:val="000000"/>
                <w:sz w:val="18"/>
                <w:szCs w:val="18"/>
              </w:rPr>
              <w:t xml:space="preserve">Activity 2: </w:t>
            </w:r>
            <w:r>
              <w:rPr>
                <w:rFonts w:ascii="Calibri" w:hAnsi="Calibri" w:cs="Arial"/>
                <w:b/>
                <w:color w:val="000000"/>
                <w:sz w:val="18"/>
                <w:szCs w:val="18"/>
              </w:rPr>
              <w:t>chance and probability</w:t>
            </w:r>
          </w:p>
          <w:p w:rsidR="00841C5B" w:rsidRPr="00A11449"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r w:rsidRPr="00A11449">
              <w:rPr>
                <w:rFonts w:ascii="Calibri" w:hAnsi="Calibri"/>
                <w:sz w:val="18"/>
                <w:szCs w:val="18"/>
              </w:rPr>
              <w:t>commenting on the likelihood of winning simple games of chance by considering the number of possible outcomes and the consequent chance of winning in simple games of chance such as jan-ken-pon (rock-paper-scissors)</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 </w:t>
            </w:r>
          </w:p>
        </w:tc>
        <w:tc>
          <w:tcPr>
            <w:tcW w:w="3573" w:type="dxa"/>
            <w:gridSpan w:val="4"/>
          </w:tcPr>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lastRenderedPageBreak/>
              <w:t>THURSDAY Questions: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lastRenderedPageBreak/>
              <w:t>What is volume?</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18"/>
                <w:szCs w:val="18"/>
              </w:rPr>
            </w:pPr>
            <w:r>
              <w:rPr>
                <w:rFonts w:ascii="Calibri" w:hAnsi="Calibri" w:cs="Arial"/>
                <w:sz w:val="18"/>
                <w:szCs w:val="18"/>
              </w:rPr>
              <w:t>How can we calculate volume, and the formula for calculating volume.</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students will be reviewing and revising what they have learnt this term on fractions, they will be completing  a </w:t>
            </w:r>
            <w:r w:rsidRPr="00D74617">
              <w:rPr>
                <w:rFonts w:ascii="Calibri" w:hAnsi="Calibri" w:cs="Arial"/>
                <w:b/>
                <w:sz w:val="18"/>
                <w:szCs w:val="18"/>
              </w:rPr>
              <w:t>summative assessment</w:t>
            </w:r>
            <w:r w:rsidRPr="00D74617">
              <w:rPr>
                <w:rFonts w:ascii="Calibri" w:hAnsi="Calibri" w:cs="Arial"/>
                <w:sz w:val="18"/>
                <w:szCs w:val="18"/>
              </w:rPr>
              <w:t xml:space="preserve"> on what they have covered over the past five weeks.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Pr="00D74617">
              <w:rPr>
                <w:rFonts w:ascii="Calibri" w:hAnsi="Calibri" w:cs="Arial"/>
                <w:b/>
                <w:sz w:val="18"/>
                <w:szCs w:val="18"/>
              </w:rPr>
              <w:t xml:space="preserve"> Questions:</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new things have you learnt in today’s lesson?</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chance and probability, and how can we use it in everyday life.</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Can you describe to me how you would subtract fractions, show working out.</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Do you understand subtracting fractions, if yes could you show and give me an example?</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WALT/WILF</w:t>
            </w:r>
            <w:r w:rsidRPr="00D74617">
              <w:rPr>
                <w:rFonts w:ascii="Calibri" w:hAnsi="Calibri" w:cs="Arial"/>
                <w:sz w:val="18"/>
                <w:szCs w:val="18"/>
              </w:rPr>
              <w:t xml:space="preserve">: students will be reviewing and revising what they have learnt this term on fractions, they will be completing  a </w:t>
            </w:r>
            <w:r w:rsidRPr="00D74617">
              <w:rPr>
                <w:rFonts w:ascii="Calibri" w:hAnsi="Calibri" w:cs="Arial"/>
                <w:b/>
                <w:sz w:val="18"/>
                <w:szCs w:val="18"/>
              </w:rPr>
              <w:t>summative assessment</w:t>
            </w:r>
            <w:r w:rsidRPr="00D74617">
              <w:rPr>
                <w:rFonts w:ascii="Calibri" w:hAnsi="Calibri" w:cs="Arial"/>
                <w:sz w:val="18"/>
                <w:szCs w:val="18"/>
              </w:rPr>
              <w:t xml:space="preserve"> on what they have covered over the past five weeks.</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hyperlink r:id="rId24" w:history="1">
              <w:r w:rsidRPr="00BC60E0">
                <w:rPr>
                  <w:rStyle w:val="Hyperlink"/>
                  <w:rFonts w:ascii="Calibri" w:hAnsi="Calibri" w:cs="Arial"/>
                  <w:b/>
                  <w:sz w:val="18"/>
                  <w:szCs w:val="18"/>
                </w:rPr>
                <w:t>https://www.khanacademy.org/math/probability/probability-geometry/probability-basics/a/probability-the-basics</w:t>
              </w:r>
            </w:hyperlink>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hyperlink r:id="rId25" w:history="1">
              <w:r w:rsidRPr="00BC60E0">
                <w:rPr>
                  <w:rStyle w:val="Hyperlink"/>
                  <w:rFonts w:ascii="Calibri" w:hAnsi="Calibri" w:cs="Arial"/>
                  <w:b/>
                  <w:sz w:val="18"/>
                  <w:szCs w:val="18"/>
                </w:rPr>
                <w:t>https://www.khanacademy.org/math/probability/probability-geometry/probability-basics/e/probability_1</w:t>
              </w:r>
            </w:hyperlink>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Calibri" w:eastAsia="SimSun" w:hAnsi="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2762" w:type="dxa"/>
            <w:gridSpan w:val="3"/>
          </w:tcPr>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lastRenderedPageBreak/>
              <w:t>Classroom discussion and a review and revise of the topic.</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841C5B" w:rsidRPr="003801C1" w:rsidRDefault="00841C5B" w:rsidP="00841C5B">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086" w:type="dxa"/>
            <w:gridSpan w:val="3"/>
          </w:tcPr>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lastRenderedPageBreak/>
              <w:t>-Visual and verbal cues given to students who are struggling.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841C5B" w:rsidRPr="00D74617"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Once students have completed their tests they can sit quietly/silent reading.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841C5B" w:rsidRPr="00D74617" w:rsidRDefault="00841C5B" w:rsidP="00821B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Once students have completed their tests they can sit quietly/silent reading.</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841C5B" w:rsidRPr="00D74617" w:rsidRDefault="00841C5B" w:rsidP="00821BD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1A06DF" w:rsidRPr="00F30D72" w:rsidTr="0082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A06DF" w:rsidRPr="00F30D72" w:rsidRDefault="001A06DF" w:rsidP="00821BD8">
            <w:pPr>
              <w:rPr>
                <w:rFonts w:ascii="Calibri" w:hAnsi="Calibri" w:cs="Arial"/>
                <w:i/>
                <w:sz w:val="18"/>
                <w:szCs w:val="18"/>
              </w:rPr>
            </w:pPr>
          </w:p>
        </w:tc>
        <w:tc>
          <w:tcPr>
            <w:tcW w:w="2127" w:type="dxa"/>
            <w:gridSpan w:val="4"/>
          </w:tcPr>
          <w:p w:rsidR="001A06DF" w:rsidRPr="00977A49" w:rsidRDefault="001A06DF" w:rsidP="00821BD8">
            <w:pPr>
              <w:ind w:firstLine="72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4394" w:type="dxa"/>
            <w:gridSpan w:val="3"/>
          </w:tcPr>
          <w:p w:rsidR="001A06DF" w:rsidRPr="003B5A79" w:rsidRDefault="001A06DF" w:rsidP="00821BD8">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c>
          <w:tcPr>
            <w:tcW w:w="1984" w:type="dxa"/>
            <w:gridSpan w:val="2"/>
          </w:tcPr>
          <w:p w:rsidR="001A06DF" w:rsidRPr="00977A49"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1843" w:type="dxa"/>
            <w:gridSpan w:val="3"/>
          </w:tcPr>
          <w:p w:rsidR="001A06DF" w:rsidRPr="00F14658"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552" w:type="dxa"/>
            <w:gridSpan w:val="3"/>
          </w:tcPr>
          <w:p w:rsidR="001A06DF" w:rsidRPr="00D52F8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1559" w:type="dxa"/>
          </w:tcPr>
          <w:p w:rsidR="001A06DF" w:rsidRPr="003157E5"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r>
      <w:tr w:rsidR="001A06DF" w:rsidRPr="00F30D72" w:rsidTr="00821BD8">
        <w:tc>
          <w:tcPr>
            <w:cnfStyle w:val="001000000000" w:firstRow="0" w:lastRow="0" w:firstColumn="1" w:lastColumn="0" w:oddVBand="0" w:evenVBand="0" w:oddHBand="0" w:evenHBand="0" w:firstRowFirstColumn="0" w:firstRowLastColumn="0" w:lastRowFirstColumn="0" w:lastRowLastColumn="0"/>
            <w:tcW w:w="1129" w:type="dxa"/>
          </w:tcPr>
          <w:p w:rsidR="001A06DF" w:rsidRPr="00342DC2" w:rsidRDefault="001A06DF" w:rsidP="00821BD8">
            <w:pPr>
              <w:rPr>
                <w:rFonts w:ascii="Calibri" w:hAnsi="Calibri" w:cs="Arial"/>
                <w:i/>
                <w:color w:val="auto"/>
                <w:sz w:val="18"/>
                <w:szCs w:val="18"/>
              </w:rPr>
            </w:pPr>
            <w:r>
              <w:rPr>
                <w:rFonts w:ascii="Calibri" w:hAnsi="Calibri" w:cs="Arial"/>
                <w:i/>
                <w:color w:val="auto"/>
                <w:sz w:val="18"/>
                <w:szCs w:val="18"/>
              </w:rPr>
              <w:t>Week 8</w:t>
            </w:r>
            <w:r w:rsidRPr="00F30D72">
              <w:rPr>
                <w:rFonts w:ascii="Calibri" w:hAnsi="Calibri" w:cs="Arial"/>
                <w:i/>
                <w:color w:val="auto"/>
                <w:sz w:val="18"/>
                <w:szCs w:val="18"/>
              </w:rPr>
              <w:t>:</w:t>
            </w:r>
          </w:p>
          <w:p w:rsidR="001A06DF" w:rsidRDefault="001A06DF" w:rsidP="00821BD8">
            <w:pPr>
              <w:rPr>
                <w:sz w:val="18"/>
                <w:szCs w:val="18"/>
              </w:rPr>
            </w:pPr>
            <w:r w:rsidRPr="0015764C">
              <w:rPr>
                <w:rFonts w:ascii="Calibri" w:hAnsi="Calibri"/>
                <w:sz w:val="18"/>
                <w:szCs w:val="18"/>
              </w:rPr>
              <w:t xml:space="preserve">Curriculum content description: </w:t>
            </w:r>
            <w:r w:rsidRPr="0015764C">
              <w:rPr>
                <w:sz w:val="18"/>
                <w:szCs w:val="18"/>
              </w:rPr>
              <w:t xml:space="preserve">Choose appropriate units of measurement for length, area, volume, capacity and mass </w:t>
            </w:r>
            <w:hyperlink r:id="rId26" w:tgtFrame="_blank" w:history="1">
              <w:r w:rsidRPr="0015764C">
                <w:rPr>
                  <w:rStyle w:val="Hyperlink"/>
                  <w:sz w:val="18"/>
                  <w:szCs w:val="18"/>
                </w:rPr>
                <w:t>(ACMMG108)</w:t>
              </w:r>
            </w:hyperlink>
          </w:p>
          <w:p w:rsidR="001A06DF" w:rsidRPr="00F30D72" w:rsidRDefault="001A06DF" w:rsidP="00821BD8">
            <w:pPr>
              <w:rPr>
                <w:rFonts w:ascii="Calibri" w:hAnsi="Calibri" w:cs="Arial"/>
                <w:i/>
                <w:sz w:val="18"/>
                <w:szCs w:val="18"/>
              </w:rPr>
            </w:pPr>
          </w:p>
        </w:tc>
        <w:tc>
          <w:tcPr>
            <w:tcW w:w="2127" w:type="dxa"/>
            <w:gridSpan w:val="4"/>
          </w:tcPr>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6952B7">
              <w:rPr>
                <w:rFonts w:ascii="Calibri" w:hAnsi="Calibri" w:cs="Arial"/>
                <w:sz w:val="18"/>
                <w:szCs w:val="18"/>
              </w:rPr>
              <w:t>At the</w:t>
            </w:r>
            <w:r>
              <w:rPr>
                <w:rFonts w:ascii="Calibri" w:hAnsi="Calibri" w:cs="Arial"/>
                <w:sz w:val="18"/>
                <w:szCs w:val="18"/>
              </w:rPr>
              <w:t xml:space="preserve"> completion of this lesson; students will be able to add and subtract decimals numbers. And highlight the importance of lining up the decimal points when performing these calculations.</w:t>
            </w:r>
          </w:p>
          <w:p w:rsidR="001A06DF" w:rsidRPr="006952B7" w:rsidRDefault="001A06DF" w:rsidP="00821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952B7">
              <w:rPr>
                <w:rFonts w:ascii="Calibri" w:hAnsi="Calibri"/>
                <w:sz w:val="18"/>
                <w:szCs w:val="18"/>
              </w:rPr>
              <w:t>Correct the worksheets as a class. As the students correct their answers, encourage them to raise any queries or concerns.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sz w:val="18"/>
                <w:szCs w:val="18"/>
              </w:rPr>
            </w:pPr>
            <w:r w:rsidRPr="00D74617">
              <w:rPr>
                <w:rFonts w:ascii="Calibri" w:hAnsi="Calibri"/>
                <w:b/>
                <w:sz w:val="18"/>
                <w:szCs w:val="18"/>
              </w:rPr>
              <w:t xml:space="preserve">Curriculum content </w:t>
            </w:r>
            <w:r w:rsidRPr="0015764C">
              <w:rPr>
                <w:rFonts w:ascii="Calibri" w:hAnsi="Calibri"/>
                <w:b/>
                <w:sz w:val="18"/>
                <w:szCs w:val="18"/>
              </w:rPr>
              <w:t xml:space="preserve"> Curriculum content description: </w:t>
            </w:r>
            <w:r w:rsidRPr="0015764C">
              <w:rPr>
                <w:sz w:val="18"/>
                <w:szCs w:val="18"/>
              </w:rPr>
              <w:t xml:space="preserve">Choose </w:t>
            </w:r>
            <w:r w:rsidRPr="0015764C">
              <w:rPr>
                <w:sz w:val="18"/>
                <w:szCs w:val="18"/>
              </w:rPr>
              <w:lastRenderedPageBreak/>
              <w:t xml:space="preserve">appropriate units of measurement for length, area, volume, capacity and mass </w:t>
            </w:r>
            <w:hyperlink r:id="rId27" w:tgtFrame="_blank" w:history="1">
              <w:r w:rsidRPr="0015764C">
                <w:rPr>
                  <w:rStyle w:val="Hyperlink"/>
                  <w:sz w:val="18"/>
                  <w:szCs w:val="18"/>
                </w:rPr>
                <w:t>(ACMMG108)</w:t>
              </w:r>
            </w:hyperlink>
          </w:p>
          <w:p w:rsidR="001A06DF" w:rsidRPr="005B2A23"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4544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394" w:type="dxa"/>
            <w:gridSpan w:val="3"/>
          </w:tcPr>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lastRenderedPageBreak/>
              <w:t>Thursday</w:t>
            </w:r>
            <w:r w:rsidRPr="00D74617">
              <w:rPr>
                <w:rFonts w:ascii="Calibri" w:hAnsi="Calibri" w:cs="Arial"/>
                <w:sz w:val="18"/>
                <w:szCs w:val="18"/>
              </w:rPr>
              <w:t xml:space="preserve"> Activity 1:</w:t>
            </w:r>
            <w:r>
              <w:rPr>
                <w:rFonts w:ascii="Calibri" w:hAnsi="Calibri" w:cs="Arial"/>
                <w:sz w:val="18"/>
                <w:szCs w:val="18"/>
              </w:rPr>
              <w:t xml:space="preserve"> Maths bingo as a daily maths activity. This will be on 2,3 and 5 times tables.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Unit review and revise on types of</w:t>
            </w:r>
            <w:r w:rsidRPr="00D74617">
              <w:rPr>
                <w:rFonts w:ascii="Calibri" w:hAnsi="Calibri" w:cs="Arial"/>
                <w:sz w:val="18"/>
                <w:szCs w:val="18"/>
              </w:rPr>
              <w:t xml:space="preserve"> </w:t>
            </w:r>
            <w:r>
              <w:rPr>
                <w:rFonts w:ascii="Calibri" w:hAnsi="Calibri" w:cs="Arial"/>
                <w:sz w:val="18"/>
                <w:szCs w:val="18"/>
              </w:rPr>
              <w:t>measurement for length.</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Style w:val="Hyperlink"/>
                <w:rFonts w:ascii="Calibri" w:eastAsia="SimSun" w:hAnsi="Calibri"/>
                <w:sz w:val="18"/>
                <w:szCs w:val="18"/>
              </w:rPr>
            </w:pPr>
            <w:r w:rsidRPr="00D74617">
              <w:rPr>
                <w:rFonts w:ascii="Calibri" w:hAnsi="Calibri" w:cs="Arial"/>
                <w:sz w:val="18"/>
                <w:szCs w:val="18"/>
              </w:rPr>
              <w:t xml:space="preserve">Activity 1 </w:t>
            </w:r>
            <w:r>
              <w:rPr>
                <w:rFonts w:ascii="Calibri" w:hAnsi="Calibri" w:cs="Arial"/>
                <w:sz w:val="18"/>
                <w:szCs w:val="18"/>
              </w:rPr>
              <w:t>–</w:t>
            </w:r>
            <w:r w:rsidRPr="00D74617">
              <w:rPr>
                <w:rFonts w:ascii="Calibri" w:hAnsi="Calibri" w:cs="Arial"/>
                <w:sz w:val="18"/>
                <w:szCs w:val="18"/>
              </w:rPr>
              <w:t xml:space="preserve"> </w:t>
            </w:r>
            <w:r>
              <w:rPr>
                <w:rFonts w:ascii="Calibri" w:hAnsi="Calibri" w:cs="Arial"/>
                <w:sz w:val="18"/>
                <w:szCs w:val="18"/>
              </w:rPr>
              <w:t>volume: what is volume and how do we calculate volume, and what is the formula to calculate volume.</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Interactive form of discussion through khan academy website. – class discussion  and interactive games and questions.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i/>
                <w:sz w:val="18"/>
                <w:szCs w:val="18"/>
              </w:rPr>
            </w:pPr>
            <w:r w:rsidRPr="00D74617">
              <w:rPr>
                <w:rFonts w:ascii="Calibri" w:hAnsi="Calibri" w:cs="Arial"/>
                <w:i/>
                <w:sz w:val="18"/>
                <w:szCs w:val="18"/>
              </w:rPr>
              <w:t>NOTE: Ask questions and stop video during key moments: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2:</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Printed out</w:t>
            </w:r>
            <w:r w:rsidRPr="00D74617">
              <w:rPr>
                <w:rFonts w:ascii="Calibri" w:hAnsi="Calibri" w:cs="Arial"/>
                <w:sz w:val="18"/>
                <w:szCs w:val="18"/>
              </w:rPr>
              <w:t xml:space="preserve"> questions to stick in their maths books, and students are to answer them below where they have stuck the questions. This is so they don’t lose worksheets.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sz w:val="18"/>
                <w:szCs w:val="18"/>
              </w:rPr>
              <w:t>Activity 3:</w:t>
            </w:r>
          </w:p>
          <w:p w:rsidR="001A06DF" w:rsidRDefault="001A06DF" w:rsidP="00821BD8">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 xml:space="preserve">Lesson conclusion, ask students what they have learnt in </w:t>
            </w:r>
            <w:r w:rsidRPr="00D74617">
              <w:rPr>
                <w:rFonts w:ascii="Calibri" w:hAnsi="Calibri" w:cs="Arial"/>
                <w:sz w:val="18"/>
                <w:szCs w:val="18"/>
              </w:rPr>
              <w:lastRenderedPageBreak/>
              <w:t>today’s lesson. What they found difficult, do questions on the board as a class to show understanding and to wrap up the lesson.</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Friday</w:t>
            </w:r>
            <w:r w:rsidRPr="00D74617">
              <w:rPr>
                <w:rFonts w:ascii="Calibri" w:hAnsi="Calibri" w:cs="Arial"/>
                <w:b/>
                <w:sz w:val="18"/>
                <w:szCs w:val="18"/>
              </w:rPr>
              <w:t xml:space="preserve"> activity 1:</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lastRenderedPageBreak/>
              <w:t xml:space="preserve">Firstly/daily maths: </w:t>
            </w:r>
            <w:r>
              <w:rPr>
                <w:rFonts w:ascii="Calibri" w:hAnsi="Calibri" w:cs="Arial"/>
                <w:sz w:val="18"/>
                <w:szCs w:val="18"/>
              </w:rPr>
              <w:t>Maths bingo as a daily maths activity. This will be on 2,3 and 5 times tables.</w:t>
            </w:r>
          </w:p>
          <w:p w:rsidR="001A06DF" w:rsidRPr="0030796C"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Summative assessment:</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w:t>
            </w:r>
            <w:r>
              <w:rPr>
                <w:rFonts w:ascii="Calibri" w:hAnsi="Calibri" w:cs="Arial"/>
                <w:b/>
                <w:color w:val="FF0000"/>
                <w:sz w:val="18"/>
                <w:szCs w:val="18"/>
              </w:rPr>
              <w:t>LE CHOICE AND SHORT ANSWER TEST, on measurement and volume.</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(40 min.)</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000000"/>
                <w:sz w:val="18"/>
                <w:szCs w:val="18"/>
              </w:rPr>
            </w:pPr>
            <w:r w:rsidRPr="00D74617">
              <w:rPr>
                <w:rFonts w:ascii="Calibri" w:hAnsi="Calibri" w:cs="Arial"/>
                <w:b/>
                <w:color w:val="000000"/>
                <w:sz w:val="18"/>
                <w:szCs w:val="18"/>
              </w:rPr>
              <w:t>Activity 2: CONCLUSION to the unit</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74617">
              <w:rPr>
                <w:rFonts w:ascii="Calibri" w:hAnsi="Calibri" w:cs="Arial"/>
                <w:color w:val="000000"/>
                <w:sz w:val="18"/>
                <w:szCs w:val="18"/>
              </w:rPr>
              <w:t>A quick recap of the unit and the material that was taught and learnt throughout term.</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EA3546"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596EE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984" w:type="dxa"/>
            <w:gridSpan w:val="2"/>
          </w:tcPr>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lastRenderedPageBreak/>
              <w:t xml:space="preserve">Thursday </w:t>
            </w:r>
            <w:r w:rsidRPr="00D74617">
              <w:rPr>
                <w:rFonts w:ascii="Calibri" w:hAnsi="Calibri" w:cs="Arial"/>
                <w:sz w:val="18"/>
                <w:szCs w:val="18"/>
              </w:rPr>
              <w:t>Questions: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volume?</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Cs/>
                <w:sz w:val="18"/>
                <w:szCs w:val="18"/>
              </w:rPr>
            </w:pPr>
            <w:r>
              <w:rPr>
                <w:rFonts w:ascii="Calibri" w:hAnsi="Calibri" w:cs="Arial"/>
                <w:sz w:val="18"/>
                <w:szCs w:val="18"/>
              </w:rPr>
              <w:t>How can we calculate volume, and the formula for calculating volume.</w:t>
            </w:r>
          </w:p>
          <w:p w:rsidR="001A06DF" w:rsidRPr="00EE689C" w:rsidRDefault="001A06DF" w:rsidP="00821BD8">
            <w:pPr>
              <w:pStyle w:val="Heading2"/>
              <w:spacing w:before="0" w:beforeAutospacing="0" w:after="240" w:afterAutospacing="0"/>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olor w:val="21242C"/>
                <w:sz w:val="18"/>
                <w:szCs w:val="18"/>
              </w:rPr>
            </w:pPr>
            <w:r w:rsidRPr="00EE689C">
              <w:rPr>
                <w:rFonts w:ascii="Calibri" w:hAnsi="Calibri"/>
                <w:color w:val="21242C"/>
                <w:sz w:val="18"/>
                <w:szCs w:val="18"/>
              </w:rPr>
              <w:t>Metric units of volume</w:t>
            </w:r>
          </w:p>
          <w:p w:rsidR="001A06DF" w:rsidRPr="00EE689C" w:rsidRDefault="001A06DF" w:rsidP="00821BD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21242C"/>
                <w:sz w:val="18"/>
                <w:szCs w:val="18"/>
              </w:rPr>
            </w:pPr>
            <w:r w:rsidRPr="00EE689C">
              <w:rPr>
                <w:rFonts w:ascii="Calibri" w:hAnsi="Calibri"/>
                <w:color w:val="21242C"/>
                <w:sz w:val="18"/>
                <w:szCs w:val="18"/>
              </w:rPr>
              <w:t>Volume measures capacity. For example, the volume of a bowl is the amount of space inside the bowl or how much water, for example it would take to fill the bowl.</w:t>
            </w: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28" w:history="1">
              <w:r w:rsidRPr="00BC60E0">
                <w:rPr>
                  <w:rStyle w:val="Hyperlink"/>
                  <w:rFonts w:ascii="Calibri" w:hAnsi="Calibri"/>
                  <w:sz w:val="18"/>
                  <w:szCs w:val="18"/>
                </w:rPr>
                <w:t>https://www.khanacademy.org/math/basic-geo/basic-geo-volume-sa/volume-rect-prism/v/how-we-measure-volume</w:t>
              </w:r>
            </w:hyperlink>
            <w:r>
              <w:rPr>
                <w:rFonts w:ascii="Calibri" w:hAnsi="Calibri"/>
                <w:sz w:val="18"/>
                <w:szCs w:val="18"/>
              </w:rPr>
              <w:t xml:space="preserve"> - introduction to volume</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hyperlink r:id="rId29" w:history="1">
              <w:r w:rsidRPr="00BC60E0">
                <w:rPr>
                  <w:rStyle w:val="Hyperlink"/>
                  <w:rFonts w:ascii="Calibri" w:hAnsi="Calibri" w:cs="Arial"/>
                  <w:sz w:val="18"/>
                  <w:szCs w:val="18"/>
                </w:rPr>
                <w:t>https://www.khanacademy.org/math/basic-geo/basic-geo-volume-sa/volume-rect-prism/e/volume_1</w:t>
              </w:r>
            </w:hyperlink>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D74617">
              <w:rPr>
                <w:rFonts w:ascii="Calibri" w:hAnsi="Calibri" w:cs="Arial"/>
                <w:b/>
                <w:sz w:val="18"/>
                <w:szCs w:val="18"/>
              </w:rPr>
              <w:t>THURSDAY Questions: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measurement</w:t>
            </w:r>
            <w:r w:rsidRPr="00D74617">
              <w:rPr>
                <w:rFonts w:ascii="Calibri" w:hAnsi="Calibri" w:cs="Arial"/>
                <w:sz w:val="18"/>
                <w:szCs w:val="18"/>
              </w:rPr>
              <w: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can we use measurement?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volume?</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Cs/>
                <w:sz w:val="18"/>
                <w:szCs w:val="18"/>
              </w:rPr>
            </w:pPr>
            <w:r>
              <w:rPr>
                <w:rFonts w:ascii="Calibri" w:hAnsi="Calibri" w:cs="Arial"/>
                <w:sz w:val="18"/>
                <w:szCs w:val="18"/>
              </w:rPr>
              <w:t xml:space="preserve">How can we calculate volume, and the </w:t>
            </w:r>
            <w:r>
              <w:rPr>
                <w:rFonts w:ascii="Calibri" w:hAnsi="Calibri" w:cs="Arial"/>
                <w:sz w:val="18"/>
                <w:szCs w:val="18"/>
              </w:rPr>
              <w:lastRenderedPageBreak/>
              <w:t>formula for calculating volume.</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843" w:type="dxa"/>
            <w:gridSpan w:val="3"/>
          </w:tcPr>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lastRenderedPageBreak/>
              <w:t>Resources used in the lesson:</w:t>
            </w:r>
          </w:p>
          <w:p w:rsidR="001A06DF" w:rsidRPr="00D74617"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YouTube</w:t>
            </w:r>
          </w:p>
          <w:p w:rsidR="001A06DF" w:rsidRPr="00D74617"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Khan academy</w:t>
            </w:r>
          </w:p>
          <w:p w:rsidR="001A06DF" w:rsidRPr="00D74617"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Pencils/erasers</w:t>
            </w:r>
          </w:p>
          <w:p w:rsidR="001A06DF" w:rsidRPr="00D74617"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Calibri"/>
                <w:sz w:val="18"/>
                <w:szCs w:val="18"/>
              </w:rPr>
              <w:t>Volume work sheet.</w:t>
            </w:r>
          </w:p>
          <w:p w:rsidR="001A06DF" w:rsidRPr="00D74617"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Interactive whiteboard </w:t>
            </w:r>
          </w:p>
          <w:p w:rsidR="001A06DF" w:rsidRPr="00636835" w:rsidRDefault="001A06DF" w:rsidP="001A06DF">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Calibri"/>
                <w:sz w:val="18"/>
                <w:szCs w:val="18"/>
              </w:rPr>
              <w:t xml:space="preserve">Mini white boards. </w:t>
            </w:r>
          </w:p>
          <w:p w:rsidR="001A06DF" w:rsidRPr="0063683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sz w:val="18"/>
                <w:szCs w:val="18"/>
              </w:rPr>
              <w:t>Management of behaviour:</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lastRenderedPageBreak/>
              <w:t>Moving students who are talking, and distracting others. (closer to the teacher so they stop misbehaving).</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Resources used in the lesson:</w:t>
            </w:r>
          </w:p>
          <w:p w:rsidR="001A06DF" w:rsidRPr="003801C1" w:rsidRDefault="001A06DF" w:rsidP="001A06D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1A06DF" w:rsidRPr="003801C1" w:rsidRDefault="001A06DF" w:rsidP="001A06D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1A06DF" w:rsidRPr="003801C1" w:rsidRDefault="001A06DF" w:rsidP="001A06D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lastRenderedPageBreak/>
              <w:t>Using of dojos to manage behaviours problems. (take away is misbehaving, and reward if the students are doing well)</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74617">
              <w:rPr>
                <w:rFonts w:ascii="Calibri" w:hAnsi="Calibri"/>
                <w:sz w:val="18"/>
                <w:szCs w:val="18"/>
              </w:rPr>
              <w:t>Counting down from 3, and when it hits 1 there should be no noise in the classroom.</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F30D7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B1C6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2552" w:type="dxa"/>
            <w:gridSpan w:val="3"/>
          </w:tcPr>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sz w:val="18"/>
                <w:szCs w:val="18"/>
              </w:rPr>
              <w:lastRenderedPageBreak/>
              <w:t>Differentiation:</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Low achievers: Visual and verbal cues demonstrated before students perform the task set to them.</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xml:space="preserve">High achievers: </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xml:space="preserve">- students can finish off unfinished work from other classes, they can do this in the </w:t>
            </w:r>
            <w:r w:rsidRPr="00D74617">
              <w:rPr>
                <w:rFonts w:ascii="Calibri" w:hAnsi="Calibri" w:cs="Calibri"/>
                <w:sz w:val="18"/>
                <w:szCs w:val="18"/>
              </w:rPr>
              <w:lastRenderedPageBreak/>
              <w:t>middle area outside the classroom.</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Additional work will be assigned for the higher achieving student/ fast finisher.</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D74617">
              <w:rPr>
                <w:rFonts w:ascii="Calibri" w:hAnsi="Calibri"/>
                <w:b/>
                <w:sz w:val="18"/>
                <w:szCs w:val="18"/>
              </w:rPr>
              <w:t>Differentiation:</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 xml:space="preserve">Visual and verbal cues demonstrated </w:t>
            </w:r>
            <w:r w:rsidRPr="00D74617">
              <w:rPr>
                <w:rFonts w:ascii="Calibri" w:hAnsi="Calibri" w:cs="Calibri"/>
                <w:sz w:val="18"/>
                <w:szCs w:val="18"/>
              </w:rPr>
              <w:lastRenderedPageBreak/>
              <w:t>before students perform the task set to them.</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Once students have completed their tests they can sit quietly/silent reading.</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 </w:t>
            </w:r>
            <w:r w:rsidRPr="00D74617">
              <w:rPr>
                <w:rFonts w:ascii="Calibri" w:hAnsi="Calibri" w:cs="Calibri"/>
                <w:sz w:val="18"/>
                <w:szCs w:val="18"/>
              </w:rPr>
              <w:t>Additional work will be assigned for the higher achieving student/ fast finisher.</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559" w:type="dxa"/>
          </w:tcPr>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lastRenderedPageBreak/>
              <w:t>Formative Assessment:</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Answering the worksheet, and marking the worksheet as a class, to conclude the lesson.</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00077D">
              <w:rPr>
                <w:rFonts w:ascii="Calibri" w:hAnsi="Calibri" w:cs="Arial"/>
                <w:sz w:val="18"/>
                <w:szCs w:val="18"/>
              </w:rPr>
              <w:t>Formative Assessment: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Observing student participation during learning activities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lastRenderedPageBreak/>
              <w:t>Class brainstorm and discussion of chapter.</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Helvetica"/>
                <w:sz w:val="18"/>
                <w:szCs w:val="18"/>
                <w:lang w:eastAsia="en-AU"/>
              </w:rPr>
            </w:pPr>
            <w:r w:rsidRPr="004E0112">
              <w:rPr>
                <w:rFonts w:ascii="Calibri" w:hAnsi="Calibri" w:cs="Helvetica"/>
                <w:sz w:val="18"/>
                <w:szCs w:val="18"/>
                <w:lang w:eastAsia="en-AU"/>
              </w:rPr>
              <w:t>Collect work, over-the-shoulder, peer-marking.</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lastRenderedPageBreak/>
              <w:t>Summative assessment:</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w:t>
            </w:r>
            <w:r>
              <w:rPr>
                <w:rFonts w:ascii="Calibri" w:hAnsi="Calibri" w:cs="Arial"/>
                <w:b/>
                <w:color w:val="FF0000"/>
                <w:sz w:val="18"/>
                <w:szCs w:val="18"/>
              </w:rPr>
              <w:t>LE CHOICE AND SHORT ANSWER TEST, on measurement and volume.</w:t>
            </w:r>
          </w:p>
          <w:p w:rsidR="001A06DF" w:rsidRPr="00D7461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(40 min.)</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30D72"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30D7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F30D7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tc>
      </w:tr>
    </w:tbl>
    <w:p w:rsidR="001A06DF" w:rsidRDefault="001A06DF" w:rsidP="001A06DF"/>
    <w:tbl>
      <w:tblPr>
        <w:tblStyle w:val="GridTable6Colorful"/>
        <w:tblpPr w:leftFromText="180" w:rightFromText="180" w:vertAnchor="page" w:horzAnchor="margin" w:tblpY="1681"/>
        <w:tblW w:w="15588" w:type="dxa"/>
        <w:tblLayout w:type="fixed"/>
        <w:tblLook w:val="04A0" w:firstRow="1" w:lastRow="0" w:firstColumn="1" w:lastColumn="0" w:noHBand="0" w:noVBand="1"/>
      </w:tblPr>
      <w:tblGrid>
        <w:gridCol w:w="1129"/>
        <w:gridCol w:w="2127"/>
        <w:gridCol w:w="3118"/>
        <w:gridCol w:w="3260"/>
        <w:gridCol w:w="1843"/>
        <w:gridCol w:w="2552"/>
        <w:gridCol w:w="1559"/>
      </w:tblGrid>
      <w:tr w:rsidR="001A06DF" w:rsidRPr="003157E5" w:rsidTr="00821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A06DF" w:rsidRPr="00F30D72" w:rsidRDefault="001A06DF" w:rsidP="00821BD8">
            <w:pPr>
              <w:rPr>
                <w:rFonts w:ascii="Calibri" w:hAnsi="Calibri" w:cs="Arial"/>
                <w:i/>
                <w:sz w:val="18"/>
                <w:szCs w:val="18"/>
              </w:rPr>
            </w:pPr>
          </w:p>
        </w:tc>
        <w:tc>
          <w:tcPr>
            <w:tcW w:w="2127" w:type="dxa"/>
          </w:tcPr>
          <w:p w:rsidR="001A06DF" w:rsidRPr="00977A49" w:rsidRDefault="001A06DF" w:rsidP="00821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p>
        </w:tc>
        <w:tc>
          <w:tcPr>
            <w:tcW w:w="3118" w:type="dxa"/>
          </w:tcPr>
          <w:p w:rsidR="001A06DF" w:rsidRPr="00B0750F" w:rsidRDefault="001A06DF" w:rsidP="00821BD8">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p>
        </w:tc>
        <w:tc>
          <w:tcPr>
            <w:tcW w:w="3260" w:type="dxa"/>
          </w:tcPr>
          <w:p w:rsidR="001A06DF" w:rsidRPr="003B1232" w:rsidRDefault="001A06DF" w:rsidP="00821BD8">
            <w:pP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p>
        </w:tc>
        <w:tc>
          <w:tcPr>
            <w:tcW w:w="1843" w:type="dxa"/>
          </w:tcPr>
          <w:p w:rsidR="001A06DF" w:rsidRPr="00F14658" w:rsidRDefault="001A06DF" w:rsidP="00821BD8">
            <w:pP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p>
        </w:tc>
        <w:tc>
          <w:tcPr>
            <w:tcW w:w="2552" w:type="dxa"/>
          </w:tcPr>
          <w:p w:rsidR="001A06DF" w:rsidRPr="00D52F88" w:rsidRDefault="001A06DF" w:rsidP="00821BD8">
            <w:pP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p>
        </w:tc>
        <w:tc>
          <w:tcPr>
            <w:tcW w:w="1559" w:type="dxa"/>
          </w:tcPr>
          <w:p w:rsidR="001A06DF" w:rsidRPr="003157E5" w:rsidRDefault="001A06DF" w:rsidP="00821BD8">
            <w:pP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p>
        </w:tc>
      </w:tr>
      <w:tr w:rsidR="001A06DF" w:rsidRPr="00F30D72" w:rsidTr="0082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A06DF" w:rsidRPr="00342DC2" w:rsidRDefault="001A06DF" w:rsidP="00821BD8">
            <w:pPr>
              <w:rPr>
                <w:rFonts w:ascii="Calibri" w:hAnsi="Calibri" w:cs="Arial"/>
                <w:i/>
                <w:color w:val="auto"/>
                <w:sz w:val="18"/>
                <w:szCs w:val="18"/>
              </w:rPr>
            </w:pPr>
            <w:r>
              <w:rPr>
                <w:rFonts w:ascii="Calibri" w:hAnsi="Calibri" w:cs="Arial"/>
                <w:i/>
                <w:color w:val="auto"/>
                <w:sz w:val="18"/>
                <w:szCs w:val="18"/>
              </w:rPr>
              <w:t>Week 9</w:t>
            </w:r>
            <w:r w:rsidRPr="00F30D72">
              <w:rPr>
                <w:rFonts w:ascii="Calibri" w:hAnsi="Calibri" w:cs="Arial"/>
                <w:i/>
                <w:color w:val="auto"/>
                <w:sz w:val="18"/>
                <w:szCs w:val="18"/>
              </w:rPr>
              <w:t>:</w:t>
            </w:r>
          </w:p>
          <w:p w:rsidR="001A06DF" w:rsidRPr="00342DC2" w:rsidRDefault="001A06DF" w:rsidP="00821BD8">
            <w:pPr>
              <w:rPr>
                <w:rFonts w:ascii="Calibri" w:hAnsi="Calibri"/>
                <w:b w:val="0"/>
                <w:sz w:val="18"/>
                <w:szCs w:val="18"/>
              </w:rPr>
            </w:pPr>
            <w:r w:rsidRPr="00342DC2">
              <w:rPr>
                <w:rFonts w:ascii="Calibri" w:hAnsi="Calibri"/>
                <w:b w:val="0"/>
                <w:sz w:val="18"/>
                <w:szCs w:val="18"/>
              </w:rPr>
              <w:t xml:space="preserve">Recognise that the place value system can be extended beyond hundredths </w:t>
            </w:r>
            <w:hyperlink r:id="rId30" w:tgtFrame="_blank" w:history="1">
              <w:r w:rsidRPr="00342DC2">
                <w:rPr>
                  <w:rStyle w:val="Hyperlink"/>
                  <w:rFonts w:ascii="Calibri" w:hAnsi="Calibri"/>
                  <w:b w:val="0"/>
                  <w:sz w:val="18"/>
                  <w:szCs w:val="18"/>
                </w:rPr>
                <w:t>(ACMNA104)</w:t>
              </w:r>
            </w:hyperlink>
          </w:p>
          <w:p w:rsidR="001A06DF" w:rsidRPr="00342DC2" w:rsidRDefault="001A06DF" w:rsidP="00821BD8">
            <w:pPr>
              <w:jc w:val="center"/>
              <w:rPr>
                <w:rFonts w:ascii="Calibri" w:hAnsi="Calibri" w:cs="Arial"/>
                <w:b w:val="0"/>
                <w:i/>
                <w:sz w:val="18"/>
                <w:szCs w:val="18"/>
              </w:rPr>
            </w:pPr>
          </w:p>
          <w:p w:rsidR="001A06DF" w:rsidRPr="00F30D72" w:rsidRDefault="001A06DF" w:rsidP="00821BD8">
            <w:pPr>
              <w:rPr>
                <w:rFonts w:ascii="Calibri" w:hAnsi="Calibri" w:cs="Arial"/>
                <w:i/>
                <w:sz w:val="18"/>
                <w:szCs w:val="18"/>
              </w:rPr>
            </w:pPr>
          </w:p>
        </w:tc>
        <w:tc>
          <w:tcPr>
            <w:tcW w:w="2127" w:type="dxa"/>
          </w:tcPr>
          <w:p w:rsidR="001A06DF" w:rsidRPr="008A1668" w:rsidRDefault="001A06DF" w:rsidP="00821BD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olor w:val="21242C"/>
                <w:sz w:val="18"/>
                <w:szCs w:val="18"/>
              </w:rPr>
            </w:pPr>
            <w:r w:rsidRPr="008A1668">
              <w:rPr>
                <w:rFonts w:ascii="Calibri" w:hAnsi="Calibri"/>
                <w:color w:val="21242C"/>
                <w:sz w:val="18"/>
                <w:szCs w:val="18"/>
              </w:rPr>
              <w:t>Probability is simply how likely something is to happen.</w:t>
            </w:r>
          </w:p>
          <w:p w:rsidR="001A06DF" w:rsidRPr="008A1668" w:rsidRDefault="001A06DF" w:rsidP="00821BD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olor w:val="21242C"/>
                <w:sz w:val="18"/>
                <w:szCs w:val="18"/>
              </w:rPr>
            </w:pPr>
            <w:r w:rsidRPr="008A1668">
              <w:rPr>
                <w:rFonts w:ascii="Calibri" w:hAnsi="Calibri"/>
                <w:color w:val="21242C"/>
                <w:sz w:val="18"/>
                <w:szCs w:val="18"/>
              </w:rPr>
              <w:t>Whenever we’re unsure about the outcome of an event, we can talk about the probabilities of certain outcomes—how likely they are. The analysis of events governed by probability is called statistics.</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5B2A23"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A06DF" w:rsidRDefault="001A06DF" w:rsidP="001A06DF">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bookmarkStart w:id="0" w:name="_GoBack"/>
            <w:bookmarkEnd w:id="0"/>
          </w:p>
        </w:tc>
        <w:tc>
          <w:tcPr>
            <w:tcW w:w="3118" w:type="dxa"/>
          </w:tcPr>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Thursday - Friday</w:t>
            </w:r>
            <w:r w:rsidRPr="00D74617">
              <w:rPr>
                <w:rFonts w:ascii="Calibri" w:hAnsi="Calibri" w:cs="Arial"/>
                <w:b/>
                <w:sz w:val="18"/>
                <w:szCs w:val="18"/>
              </w:rPr>
              <w:t xml:space="preserve"> Activity 1: </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Pr>
                <w:rFonts w:ascii="Calibri" w:hAnsi="Calibri" w:cs="Arial"/>
                <w:sz w:val="18"/>
                <w:szCs w:val="18"/>
              </w:rPr>
              <w:t>Maths bingo as a daily maths activity. This will be on 2,3 and 5 times tables.</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Summative assessment </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 xml:space="preserve">ACTIVITY 2 :FINAL ASSESSMENT. </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sidRPr="00D74617">
              <w:rPr>
                <w:rFonts w:ascii="Calibri" w:hAnsi="Calibri" w:cs="Arial"/>
                <w:b/>
                <w:color w:val="FF0000"/>
                <w:sz w:val="18"/>
                <w:szCs w:val="18"/>
              </w:rPr>
              <w:t>MULTIPLE CHOICE AND SHORT ANSWER TEST.</w:t>
            </w:r>
            <w:r>
              <w:rPr>
                <w:rFonts w:ascii="Calibri" w:hAnsi="Calibri" w:cs="Arial"/>
                <w:b/>
                <w:color w:val="FF0000"/>
                <w:sz w:val="18"/>
                <w:szCs w:val="18"/>
              </w:rPr>
              <w:t xml:space="preserve"> </w:t>
            </w:r>
            <w:r w:rsidRPr="00D02304">
              <w:rPr>
                <w:rFonts w:ascii="Calibri" w:hAnsi="Calibri" w:cs="Arial"/>
                <w:b/>
                <w:color w:val="FF0000"/>
                <w:sz w:val="18"/>
                <w:szCs w:val="18"/>
              </w:rPr>
              <w:t xml:space="preserve">On </w:t>
            </w:r>
            <w:r w:rsidRPr="00D02304">
              <w:rPr>
                <w:rFonts w:ascii="Calibri" w:hAnsi="Calibri"/>
                <w:b/>
                <w:color w:val="FF0000"/>
                <w:sz w:val="18"/>
                <w:szCs w:val="18"/>
              </w:rPr>
              <w:t xml:space="preserve"> chance experiments involving equally likely outcomes and represent probabilities of those outcomes using fractions</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(20</w:t>
            </w:r>
            <w:r w:rsidRPr="00D74617">
              <w:rPr>
                <w:rFonts w:ascii="Calibri" w:hAnsi="Calibri" w:cs="Arial"/>
                <w:b/>
                <w:color w:val="FF0000"/>
                <w:sz w:val="18"/>
                <w:szCs w:val="18"/>
              </w:rPr>
              <w:t xml:space="preserve"> min.)</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08768B">
              <w:rPr>
                <w:rFonts w:ascii="Calibri" w:hAnsi="Calibri" w:cs="Arial"/>
                <w:b/>
                <w:sz w:val="18"/>
                <w:szCs w:val="18"/>
              </w:rPr>
              <w:t xml:space="preserve">Thursday </w:t>
            </w:r>
            <w:r>
              <w:rPr>
                <w:rFonts w:ascii="Calibri" w:hAnsi="Calibri" w:cs="Arial"/>
                <w:b/>
                <w:sz w:val="18"/>
                <w:szCs w:val="18"/>
              </w:rPr>
              <w:t xml:space="preserve">activity: </w:t>
            </w:r>
            <w:r w:rsidRPr="00B61945">
              <w:rPr>
                <w:rFonts w:ascii="Calibri" w:hAnsi="Calibri" w:cs="Arial"/>
                <w:sz w:val="18"/>
                <w:szCs w:val="18"/>
              </w:rPr>
              <w:t>chance and probability – certain, even chance and impossible. Class activity where students are to move to the different spots when teacher shows a picture.</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B61945"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b/>
                <w:sz w:val="18"/>
                <w:szCs w:val="18"/>
              </w:rPr>
              <w:t xml:space="preserve">Activity 2: </w:t>
            </w:r>
            <w:r w:rsidRPr="00B61945">
              <w:rPr>
                <w:rFonts w:ascii="Calibri" w:hAnsi="Calibri" w:cs="Arial"/>
                <w:sz w:val="18"/>
                <w:szCs w:val="18"/>
              </w:rPr>
              <w:t>Then students will try this on their own. They will be given picture which they will have to cut out and stick on an A3 piece of paper. three heading certain, even chance and impossible.</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FF0000"/>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r>
              <w:rPr>
                <w:rFonts w:ascii="Calibri" w:hAnsi="Calibri" w:cs="Arial"/>
                <w:b/>
                <w:color w:val="000000"/>
                <w:sz w:val="18"/>
                <w:szCs w:val="18"/>
              </w:rPr>
              <w:t xml:space="preserve">Friday </w:t>
            </w:r>
            <w:r w:rsidRPr="00D74617">
              <w:rPr>
                <w:rFonts w:ascii="Calibri" w:hAnsi="Calibri" w:cs="Arial"/>
                <w:b/>
                <w:color w:val="000000"/>
                <w:sz w:val="18"/>
                <w:szCs w:val="18"/>
              </w:rPr>
              <w:t xml:space="preserve">Activity 2: </w:t>
            </w:r>
            <w:r>
              <w:rPr>
                <w:rFonts w:ascii="Calibri" w:hAnsi="Calibri" w:cs="Arial"/>
                <w:b/>
                <w:color w:val="000000"/>
                <w:sz w:val="18"/>
                <w:szCs w:val="18"/>
              </w:rPr>
              <w:t>chance and probability</w:t>
            </w:r>
          </w:p>
          <w:p w:rsidR="001A06DF" w:rsidRPr="00A11449"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color w:val="000000"/>
                <w:sz w:val="18"/>
                <w:szCs w:val="18"/>
              </w:rPr>
            </w:pPr>
            <w:r w:rsidRPr="00A11449">
              <w:rPr>
                <w:rFonts w:ascii="Calibri" w:hAnsi="Calibri"/>
                <w:sz w:val="18"/>
                <w:szCs w:val="18"/>
              </w:rPr>
              <w:t>commenting on the likelihood of winning simple games of chance by considering the number of possible outcomes and the consequent chance of winning in simple games of chance such as jan-ken-pon (rock-paper-scissors)</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6AD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3260" w:type="dxa"/>
          </w:tcPr>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lastRenderedPageBreak/>
              <w:t>Friday</w:t>
            </w:r>
            <w:r w:rsidRPr="00D74617">
              <w:rPr>
                <w:rFonts w:ascii="Calibri" w:hAnsi="Calibri" w:cs="Arial"/>
                <w:b/>
                <w:sz w:val="18"/>
                <w:szCs w:val="18"/>
              </w:rPr>
              <w:t xml:space="preserve"> Questions:</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What new things have you learnt in today’s lesson?</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What is chance and probability, and how can we use it in everyday life.</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WILF and WILF will be provided on the white board – this will be covered at the start of each lesson and at the end of each lesson.</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b/>
                <w:sz w:val="18"/>
                <w:szCs w:val="18"/>
              </w:rPr>
              <w:t xml:space="preserve">Firstly/daily maths: </w:t>
            </w:r>
            <w:r w:rsidRPr="00D74617">
              <w:rPr>
                <w:rFonts w:ascii="Calibri" w:hAnsi="Calibri" w:cs="Arial"/>
                <w:sz w:val="18"/>
                <w:szCs w:val="18"/>
              </w:rPr>
              <w:t>20 metals maths questions/speed maths 50 questions.</w:t>
            </w: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1C1D7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2574A9"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1843" w:type="dxa"/>
          </w:tcPr>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Resources used in the lesson:</w:t>
            </w:r>
          </w:p>
          <w:p w:rsidR="001A06DF" w:rsidRPr="003801C1" w:rsidRDefault="001A06DF" w:rsidP="001A06DF">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Penicil /colour pencils</w:t>
            </w:r>
          </w:p>
          <w:p w:rsidR="001A06DF" w:rsidRPr="003801C1" w:rsidRDefault="001A06DF" w:rsidP="001A06DF">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 xml:space="preserve">Ruler </w:t>
            </w:r>
          </w:p>
          <w:p w:rsidR="001A06DF" w:rsidRPr="003801C1" w:rsidRDefault="001A06DF" w:rsidP="001A06DF">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3801C1">
              <w:rPr>
                <w:rFonts w:ascii="Calibri" w:hAnsi="Calibri" w:cs="Arial"/>
                <w:sz w:val="18"/>
                <w:szCs w:val="18"/>
              </w:rPr>
              <w:t>eraser</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D74617">
              <w:rPr>
                <w:rFonts w:ascii="Calibri" w:hAnsi="Calibri" w:cs="Arial"/>
                <w:sz w:val="18"/>
                <w:szCs w:val="18"/>
              </w:rPr>
              <w:t>Classroom discussion and a review and revise of the topic.</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t>Management of behaviour:</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Using of dojos to manage behaviours problems. (take away is misbehaving, and reward if the students are doing well)</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Moving students who are talking, and distracting others. (closer to the teacher so they stop misbehaving).</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Time at recess if they waste time in class. (2-5 mins)</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4617">
              <w:rPr>
                <w:rFonts w:ascii="Calibri" w:hAnsi="Calibri"/>
                <w:sz w:val="18"/>
                <w:szCs w:val="18"/>
              </w:rPr>
              <w:t xml:space="preserve">Counting down from 3, and when it hits 1 there should be no </w:t>
            </w:r>
            <w:r w:rsidRPr="00D74617">
              <w:rPr>
                <w:rFonts w:ascii="Calibri" w:hAnsi="Calibri"/>
                <w:sz w:val="18"/>
                <w:szCs w:val="18"/>
              </w:rPr>
              <w:lastRenderedPageBreak/>
              <w:t>noise in the classroom.</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C506A8"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2552" w:type="dxa"/>
          </w:tcPr>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D74617">
              <w:rPr>
                <w:rFonts w:ascii="Calibri" w:hAnsi="Calibri"/>
                <w:b/>
                <w:sz w:val="18"/>
                <w:szCs w:val="18"/>
              </w:rPr>
              <w:lastRenderedPageBreak/>
              <w:t>Differentiation:</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Low achievers: </w:t>
            </w:r>
            <w:r w:rsidRPr="00D74617">
              <w:rPr>
                <w:rFonts w:ascii="Calibri" w:hAnsi="Calibri" w:cs="Calibri"/>
                <w:sz w:val="18"/>
                <w:szCs w:val="18"/>
              </w:rPr>
              <w:t>Visual and verbal cues demonstrated before students perform the task set to them.</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-Visual and verbal cues given to students who are struggling.</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If additional help is need, will have to sit down with the students.</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sz w:val="18"/>
                <w:szCs w:val="18"/>
              </w:rPr>
              <w:t>-Lesson can be modified – repetitive instructions, repetitive examples, have instructions and examples on the board to help students.</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t xml:space="preserve">High achievers: </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4617">
              <w:rPr>
                <w:rFonts w:ascii="Calibri" w:hAnsi="Calibri" w:cs="Calibri"/>
                <w:b/>
                <w:sz w:val="18"/>
                <w:szCs w:val="18"/>
              </w:rPr>
              <w:t xml:space="preserve">- </w:t>
            </w:r>
            <w:r w:rsidRPr="00D74617">
              <w:rPr>
                <w:rFonts w:ascii="Calibri" w:hAnsi="Calibri" w:cs="Calibri"/>
                <w:sz w:val="18"/>
                <w:szCs w:val="18"/>
              </w:rPr>
              <w:t>Once students have completed their tests they can sit quietly/silent reading.</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sz w:val="18"/>
                <w:szCs w:val="18"/>
              </w:rPr>
              <w:t>- students can finish off unfinished work from other classes, they can do this in the middle area outside the classroom.</w:t>
            </w:r>
          </w:p>
          <w:p w:rsidR="001A06DF" w:rsidRPr="00D74617"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D74617">
              <w:rPr>
                <w:rFonts w:ascii="Calibri" w:hAnsi="Calibri" w:cs="Calibri"/>
                <w:b/>
                <w:sz w:val="18"/>
                <w:szCs w:val="18"/>
              </w:rPr>
              <w:lastRenderedPageBreak/>
              <w:t xml:space="preserve">- </w:t>
            </w:r>
            <w:r w:rsidRPr="00D74617">
              <w:rPr>
                <w:rFonts w:ascii="Calibri" w:hAnsi="Calibri" w:cs="Calibri"/>
                <w:sz w:val="18"/>
                <w:szCs w:val="18"/>
              </w:rPr>
              <w:t>Additional work will be assigned for the higher achieving student/ fast finisher.</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837763"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c>
          <w:tcPr>
            <w:tcW w:w="1559" w:type="dxa"/>
          </w:tcPr>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lastRenderedPageBreak/>
              <w:t>Formative Assessment:</w:t>
            </w:r>
          </w:p>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Answering the worksheet, and marking the worksheet as a class, to conclude the lesson.</w:t>
            </w:r>
          </w:p>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00077D">
              <w:rPr>
                <w:rFonts w:ascii="Calibri" w:hAnsi="Calibri" w:cs="Arial"/>
                <w:sz w:val="18"/>
                <w:szCs w:val="18"/>
              </w:rPr>
              <w:t>Formative Assessment:</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Observing student participation during learning activities</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Class brainstorm and discussion of chapter.</w:t>
            </w:r>
          </w:p>
          <w:p w:rsidR="001A06DF" w:rsidRPr="0000077D"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Helvetica"/>
                <w:sz w:val="18"/>
                <w:szCs w:val="18"/>
                <w:lang w:eastAsia="en-AU"/>
              </w:rPr>
            </w:pPr>
            <w:r w:rsidRPr="004E0112">
              <w:rPr>
                <w:rFonts w:ascii="Calibri" w:hAnsi="Calibri" w:cs="Helvetica"/>
                <w:sz w:val="18"/>
                <w:szCs w:val="18"/>
                <w:lang w:eastAsia="en-AU"/>
              </w:rPr>
              <w:t>Collect work, over-the-shoulder, peer-marking.</w:t>
            </w: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F30D72"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color w:val="FF0000"/>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Pr="00F30D72"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p w:rsidR="001A06DF" w:rsidRPr="00F30D72" w:rsidRDefault="001A06DF" w:rsidP="00821BD8">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p>
        </w:tc>
      </w:tr>
      <w:tr w:rsidR="001A06DF" w:rsidRPr="003157E5" w:rsidTr="00821BD8">
        <w:tc>
          <w:tcPr>
            <w:cnfStyle w:val="001000000000" w:firstRow="0" w:lastRow="0" w:firstColumn="1" w:lastColumn="0" w:oddVBand="0" w:evenVBand="0" w:oddHBand="0" w:evenHBand="0" w:firstRowFirstColumn="0" w:firstRowLastColumn="0" w:lastRowFirstColumn="0" w:lastRowLastColumn="0"/>
            <w:tcW w:w="1129" w:type="dxa"/>
          </w:tcPr>
          <w:p w:rsidR="001A06DF" w:rsidRPr="00F30D72" w:rsidRDefault="001A06DF" w:rsidP="00821BD8">
            <w:pPr>
              <w:rPr>
                <w:rFonts w:ascii="Calibri" w:hAnsi="Calibri" w:cs="Arial"/>
                <w:i/>
                <w:sz w:val="18"/>
                <w:szCs w:val="18"/>
              </w:rPr>
            </w:pPr>
            <w:r>
              <w:rPr>
                <w:rFonts w:ascii="Calibri" w:hAnsi="Calibri" w:cs="Arial"/>
                <w:i/>
                <w:sz w:val="18"/>
                <w:szCs w:val="18"/>
              </w:rPr>
              <w:lastRenderedPageBreak/>
              <w:t>Week 10</w:t>
            </w:r>
            <w:r w:rsidRPr="00F30D72">
              <w:rPr>
                <w:rFonts w:ascii="Calibri" w:hAnsi="Calibri" w:cs="Arial"/>
                <w:i/>
                <w:sz w:val="18"/>
                <w:szCs w:val="18"/>
              </w:rPr>
              <w:t>:</w:t>
            </w:r>
          </w:p>
          <w:p w:rsidR="001A06DF" w:rsidRPr="00F30D72" w:rsidRDefault="001A06DF" w:rsidP="00821BD8">
            <w:pPr>
              <w:jc w:val="center"/>
              <w:rPr>
                <w:rFonts w:ascii="Calibri" w:hAnsi="Calibri" w:cs="Arial"/>
                <w:i/>
                <w:sz w:val="18"/>
                <w:szCs w:val="18"/>
              </w:rPr>
            </w:pPr>
          </w:p>
          <w:p w:rsidR="001A06DF" w:rsidRPr="000E55BF" w:rsidRDefault="001A06DF" w:rsidP="00821BD8">
            <w:pPr>
              <w:rPr>
                <w:rFonts w:ascii="Calibri" w:hAnsi="Calibri"/>
                <w:b w:val="0"/>
                <w:sz w:val="18"/>
                <w:szCs w:val="18"/>
              </w:rPr>
            </w:pPr>
            <w:r w:rsidRPr="000E55BF">
              <w:rPr>
                <w:rFonts w:ascii="Calibri" w:hAnsi="Calibri"/>
                <w:b w:val="0"/>
                <w:sz w:val="18"/>
                <w:szCs w:val="18"/>
              </w:rPr>
              <w:t xml:space="preserve">Recognise that the place value system can be extended beyond hundredths </w:t>
            </w:r>
            <w:hyperlink r:id="rId31" w:tgtFrame="_blank" w:history="1">
              <w:r w:rsidRPr="000E55BF">
                <w:rPr>
                  <w:rStyle w:val="Hyperlink"/>
                  <w:rFonts w:ascii="Calibri" w:hAnsi="Calibri"/>
                  <w:b w:val="0"/>
                  <w:sz w:val="18"/>
                  <w:szCs w:val="18"/>
                </w:rPr>
                <w:t>(ACMNA104)</w:t>
              </w:r>
            </w:hyperlink>
          </w:p>
          <w:p w:rsidR="001A06DF" w:rsidRPr="000E55BF" w:rsidRDefault="001A06DF" w:rsidP="00821BD8">
            <w:pPr>
              <w:jc w:val="center"/>
              <w:rPr>
                <w:rFonts w:ascii="Calibri" w:hAnsi="Calibri" w:cs="Arial"/>
                <w:b w:val="0"/>
                <w:i/>
                <w:sz w:val="18"/>
                <w:szCs w:val="18"/>
              </w:rPr>
            </w:pPr>
          </w:p>
          <w:p w:rsidR="001A06DF" w:rsidRPr="00F30D72" w:rsidRDefault="001A06DF" w:rsidP="00821BD8">
            <w:pPr>
              <w:rPr>
                <w:rFonts w:ascii="Calibri" w:hAnsi="Calibri" w:cs="Arial"/>
                <w:i/>
                <w:sz w:val="18"/>
                <w:szCs w:val="18"/>
              </w:rPr>
            </w:pPr>
          </w:p>
        </w:tc>
        <w:tc>
          <w:tcPr>
            <w:tcW w:w="2127" w:type="dxa"/>
          </w:tcPr>
          <w:p w:rsidR="001A06DF" w:rsidRDefault="001A06DF" w:rsidP="001A06DF">
            <w:pPr>
              <w:numPr>
                <w:ilvl w:val="0"/>
                <w:numId w:val="5"/>
              </w:numPr>
              <w:spacing w:before="100" w:beforeAutospacing="1" w:after="100" w:afterAutospacing="1"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olor w:val="565656"/>
                <w:sz w:val="26"/>
                <w:szCs w:val="26"/>
              </w:rPr>
            </w:pPr>
            <w:r w:rsidRPr="00F30D72">
              <w:rPr>
                <w:rFonts w:ascii="Calibri" w:hAnsi="Calibri" w:cs="Arial"/>
                <w:sz w:val="18"/>
                <w:szCs w:val="18"/>
              </w:rPr>
              <w:lastRenderedPageBreak/>
              <w:t>At the completion of this lesson;</w:t>
            </w:r>
            <w:r w:rsidRPr="00F30D72">
              <w:rPr>
                <w:rFonts w:ascii="Calibri" w:hAnsi="Calibri" w:cs="Arial"/>
                <w:sz w:val="18"/>
                <w:szCs w:val="18"/>
              </w:rPr>
              <w:br/>
            </w:r>
            <w:r w:rsidRPr="005B2A23">
              <w:rPr>
                <w:rFonts w:ascii="Calibri" w:hAnsi="Calibri" w:cs="Arial"/>
                <w:sz w:val="18"/>
                <w:szCs w:val="18"/>
              </w:rPr>
              <w:t xml:space="preserve">all students will know </w:t>
            </w:r>
            <w:r>
              <w:rPr>
                <w:rFonts w:ascii="Helvetica" w:hAnsi="Helvetica"/>
                <w:color w:val="565656"/>
                <w:sz w:val="26"/>
                <w:szCs w:val="26"/>
              </w:rPr>
              <w:t xml:space="preserve"> </w:t>
            </w:r>
            <w:r w:rsidRPr="003B1232">
              <w:rPr>
                <w:rFonts w:ascii="Calibri" w:hAnsi="Calibri"/>
                <w:sz w:val="18"/>
                <w:szCs w:val="18"/>
              </w:rPr>
              <w:t>commenting on the likelihood of winning simple games of chance by considering the number of possible outcomes and the consequent chance of winning in simple games of chance such as jan-ken-pon (rock-paper-scissors)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6952B7">
              <w:rPr>
                <w:rFonts w:ascii="Calibri" w:hAnsi="Calibri" w:cs="Arial"/>
                <w:sz w:val="18"/>
                <w:szCs w:val="18"/>
              </w:rPr>
              <w:br/>
            </w: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65F67"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118" w:type="dxa"/>
          </w:tcPr>
          <w:p w:rsidR="001A06DF" w:rsidRPr="00B0750F" w:rsidRDefault="001A06DF" w:rsidP="00821BD8">
            <w:pPr>
              <w:tabs>
                <w:tab w:val="left" w:pos="1126"/>
              </w:tabs>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D6549">
              <w:rPr>
                <w:rFonts w:ascii="Calibri" w:hAnsi="Calibri" w:cs="Arial"/>
                <w:sz w:val="18"/>
                <w:szCs w:val="18"/>
                <w:u w:val="single"/>
              </w:rPr>
              <w:lastRenderedPageBreak/>
              <w:t>Thursday and Friday</w:t>
            </w:r>
            <w:r>
              <w:rPr>
                <w:rFonts w:ascii="Calibri" w:hAnsi="Calibri" w:cs="Arial"/>
                <w:b/>
                <w:sz w:val="18"/>
                <w:szCs w:val="18"/>
              </w:rPr>
              <w:t xml:space="preserve"> </w:t>
            </w:r>
            <w:r w:rsidRPr="00B0750F">
              <w:rPr>
                <w:rFonts w:ascii="Calibri" w:hAnsi="Calibri" w:cs="Arial"/>
                <w:sz w:val="18"/>
                <w:szCs w:val="18"/>
              </w:rPr>
              <w:t xml:space="preserve"> – daily maths activity – 15 mins.</w:t>
            </w:r>
          </w:p>
          <w:p w:rsidR="001A06DF" w:rsidRPr="00B0750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0750F">
              <w:rPr>
                <w:rFonts w:ascii="Calibri" w:hAnsi="Calibri" w:cs="Arial"/>
                <w:sz w:val="18"/>
                <w:szCs w:val="18"/>
              </w:rPr>
              <w:t xml:space="preserve">Firstly/daily maths: 20 metals maths questions/speed maths 50 questions </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B0750F">
              <w:rPr>
                <w:rFonts w:ascii="Calibri" w:hAnsi="Calibri"/>
                <w:bCs/>
                <w:sz w:val="18"/>
                <w:szCs w:val="18"/>
              </w:rPr>
              <w:t>A mathematics investigation involving chance and data, embedded in a real-world context.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p>
          <w:p w:rsidR="001A06DF" w:rsidRPr="00B0750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Cs/>
                <w:sz w:val="18"/>
                <w:szCs w:val="18"/>
              </w:rPr>
            </w:pPr>
            <w:r>
              <w:rPr>
                <w:rFonts w:ascii="Calibri" w:hAnsi="Calibri"/>
                <w:b/>
                <w:bCs/>
                <w:sz w:val="18"/>
                <w:szCs w:val="18"/>
              </w:rPr>
              <w:t>An introduction to chance/probability.</w:t>
            </w:r>
          </w:p>
          <w:p w:rsidR="001A06DF" w:rsidRPr="00B0750F" w:rsidRDefault="001A06DF" w:rsidP="00821BD8">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B0750F">
              <w:rPr>
                <w:rFonts w:ascii="Calibri" w:hAnsi="Calibri"/>
                <w:sz w:val="18"/>
                <w:szCs w:val="18"/>
              </w:rPr>
              <w:t>This open-ended </w:t>
            </w:r>
            <w:hyperlink r:id="rId32" w:history="1">
              <w:r w:rsidRPr="00B0750F">
                <w:rPr>
                  <w:rStyle w:val="Hyperlink"/>
                  <w:rFonts w:ascii="Calibri" w:hAnsi="Calibri"/>
                  <w:sz w:val="18"/>
                  <w:szCs w:val="18"/>
                </w:rPr>
                <w:t>mathematics investigation</w:t>
              </w:r>
            </w:hyperlink>
            <w:r w:rsidRPr="00B0750F">
              <w:rPr>
                <w:rFonts w:ascii="Calibri" w:hAnsi="Calibri"/>
                <w:sz w:val="18"/>
                <w:szCs w:val="18"/>
              </w:rPr>
              <w:t xml:space="preserve"> has been designed to deepen students’ understanding of </w:t>
            </w:r>
            <w:hyperlink r:id="rId33" w:history="1">
              <w:r w:rsidRPr="00B0750F">
                <w:rPr>
                  <w:rStyle w:val="Hyperlink"/>
                  <w:rFonts w:ascii="Calibri" w:hAnsi="Calibri"/>
                  <w:sz w:val="18"/>
                  <w:szCs w:val="18"/>
                </w:rPr>
                <w:t>chance</w:t>
              </w:r>
            </w:hyperlink>
            <w:r w:rsidRPr="00B0750F">
              <w:rPr>
                <w:rFonts w:ascii="Calibri" w:hAnsi="Calibri"/>
                <w:sz w:val="18"/>
                <w:szCs w:val="18"/>
              </w:rPr>
              <w:t xml:space="preserve">, data collection and </w:t>
            </w:r>
            <w:hyperlink r:id="rId34" w:history="1">
              <w:r w:rsidRPr="00B0750F">
                <w:rPr>
                  <w:rStyle w:val="Hyperlink"/>
                  <w:rFonts w:ascii="Calibri" w:hAnsi="Calibri"/>
                  <w:sz w:val="18"/>
                  <w:szCs w:val="18"/>
                </w:rPr>
                <w:t>data representation</w:t>
              </w:r>
            </w:hyperlink>
            <w:r w:rsidRPr="00B0750F">
              <w:rPr>
                <w:rFonts w:ascii="Calibri" w:hAnsi="Calibri"/>
                <w:sz w:val="18"/>
                <w:szCs w:val="18"/>
              </w:rPr>
              <w:t>.</w:t>
            </w:r>
          </w:p>
          <w:p w:rsidR="001A06DF" w:rsidRPr="00B0750F" w:rsidRDefault="001A06DF" w:rsidP="00821BD8">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B0750F">
              <w:rPr>
                <w:rFonts w:ascii="Calibri" w:hAnsi="Calibri"/>
                <w:sz w:val="18"/>
                <w:szCs w:val="18"/>
              </w:rPr>
              <w:t>In this investigation, the students must conduct a comprehensive chance experiment to test the following statement:</w:t>
            </w:r>
          </w:p>
          <w:p w:rsidR="001A06DF" w:rsidRDefault="001A06DF" w:rsidP="00821BD8">
            <w:pPr>
              <w:pStyle w:val="NormalWeb"/>
              <w:cnfStyle w:val="000000000000" w:firstRow="0" w:lastRow="0" w:firstColumn="0" w:lastColumn="0" w:oddVBand="0" w:evenVBand="0" w:oddHBand="0" w:evenHBand="0" w:firstRowFirstColumn="0" w:firstRowLastColumn="0" w:lastRowFirstColumn="0" w:lastRowLastColumn="0"/>
            </w:pPr>
            <w:r w:rsidRPr="00B0750F">
              <w:rPr>
                <w:rStyle w:val="Strong"/>
                <w:rFonts w:ascii="Calibri" w:hAnsi="Calibri"/>
                <w:b w:val="0"/>
                <w:sz w:val="18"/>
                <w:szCs w:val="18"/>
              </w:rPr>
              <w:t xml:space="preserve">If you whisper </w:t>
            </w:r>
            <w:r w:rsidRPr="00B0750F">
              <w:rPr>
                <w:rStyle w:val="Emphasis"/>
                <w:rFonts w:ascii="Calibri" w:hAnsi="Calibri"/>
                <w:bCs/>
                <w:sz w:val="18"/>
                <w:szCs w:val="18"/>
              </w:rPr>
              <w:t>Roll me a six!</w:t>
            </w:r>
            <w:r w:rsidRPr="00B0750F">
              <w:rPr>
                <w:rStyle w:val="Strong"/>
                <w:rFonts w:ascii="Calibri" w:hAnsi="Calibri"/>
                <w:b w:val="0"/>
                <w:sz w:val="18"/>
                <w:szCs w:val="18"/>
              </w:rPr>
              <w:t xml:space="preserve"> to a dice before rolling it, you have a higher chance of getting a six.</w:t>
            </w:r>
          </w:p>
          <w:p w:rsidR="001A06DF" w:rsidRDefault="001A06DF" w:rsidP="00821BD8">
            <w:pPr>
              <w:pStyle w:val="NormalWeb"/>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Pr>
                <w:rFonts w:ascii="Calibri" w:hAnsi="Calibri"/>
                <w:b/>
                <w:sz w:val="18"/>
                <w:szCs w:val="18"/>
              </w:rPr>
              <w:t>T</w:t>
            </w:r>
            <w:r w:rsidRPr="00B0750F">
              <w:rPr>
                <w:rFonts w:ascii="Calibri" w:hAnsi="Calibri"/>
                <w:sz w:val="18"/>
                <w:szCs w:val="18"/>
              </w:rPr>
              <w:t xml:space="preserve">he students must collect data by rolling a dice 20 times, whispering </w:t>
            </w:r>
            <w:r w:rsidRPr="00B0750F">
              <w:rPr>
                <w:rStyle w:val="Emphasis"/>
                <w:rFonts w:ascii="Calibri" w:hAnsi="Calibri"/>
                <w:sz w:val="18"/>
                <w:szCs w:val="18"/>
              </w:rPr>
              <w:t>Roll me a six! </w:t>
            </w:r>
            <w:r w:rsidRPr="00B0750F">
              <w:rPr>
                <w:rFonts w:ascii="Calibri" w:hAnsi="Calibri"/>
                <w:sz w:val="18"/>
                <w:szCs w:val="18"/>
              </w:rPr>
              <w:t>before each roll. They must then roll the dice 20 more times without whispering. The students must present and compare their data using frequency tables and a side-by-side column graph.</w:t>
            </w:r>
          </w:p>
          <w:p w:rsidR="001A06DF" w:rsidRPr="00B0750F" w:rsidRDefault="001A06DF" w:rsidP="00821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B0750F">
              <w:rPr>
                <w:rFonts w:ascii="Calibri" w:hAnsi="Calibri"/>
                <w:bCs/>
                <w:sz w:val="18"/>
                <w:szCs w:val="18"/>
              </w:rPr>
              <w:t>Display and discuss the answers to the review questions. As the students correct their answers, encourage them to raise any queries or concerns.</w:t>
            </w:r>
            <w:r>
              <w:rPr>
                <w:rFonts w:ascii="Calibri" w:hAnsi="Calibri"/>
                <w:b/>
                <w:sz w:val="18"/>
                <w:szCs w:val="18"/>
              </w:rPr>
              <w:t xml:space="preserve"> </w:t>
            </w:r>
            <w:r w:rsidRPr="00B0750F">
              <w:rPr>
                <w:rFonts w:ascii="Calibri" w:hAnsi="Calibri" w:cs="Arial"/>
                <w:sz w:val="18"/>
                <w:szCs w:val="18"/>
              </w:rPr>
              <w:t>Activity 3 - Conclusion: Share results/findings of their questions from the worksheet.</w:t>
            </w:r>
            <w:r>
              <w:rPr>
                <w:rFonts w:ascii="Calibri" w:hAnsi="Calibri" w:cs="Arial"/>
                <w:b/>
                <w:sz w:val="18"/>
                <w:szCs w:val="18"/>
              </w:rPr>
              <w:t xml:space="preserve"> </w:t>
            </w:r>
            <w:r w:rsidRPr="00B0750F">
              <w:rPr>
                <w:rFonts w:ascii="Calibri" w:hAnsi="Calibri" w:cs="Arial"/>
                <w:sz w:val="18"/>
                <w:szCs w:val="18"/>
              </w:rPr>
              <w:t xml:space="preserve">Ask the students: </w:t>
            </w:r>
            <w:r w:rsidRPr="00B0750F">
              <w:rPr>
                <w:rFonts w:ascii="Calibri" w:hAnsi="Calibri" w:cs="Arial"/>
                <w:sz w:val="18"/>
                <w:szCs w:val="18"/>
              </w:rPr>
              <w:br/>
              <w:t>• What they learnt in today’s lesson?</w:t>
            </w:r>
          </w:p>
          <w:p w:rsidR="001A06DF" w:rsidRPr="00B0750F" w:rsidRDefault="001A06DF" w:rsidP="00821BD8">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B0750F" w:rsidRDefault="001A06DF" w:rsidP="00821BD8">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B0750F" w:rsidRDefault="001A06DF" w:rsidP="00821BD8">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B0750F" w:rsidRDefault="001A06DF" w:rsidP="00821BD8">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260" w:type="dxa"/>
          </w:tcPr>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lastRenderedPageBreak/>
              <w:t xml:space="preserve">What </w:t>
            </w:r>
            <w:r>
              <w:rPr>
                <w:rFonts w:ascii="Calibri" w:hAnsi="Calibri" w:cs="Arial"/>
                <w:sz w:val="18"/>
                <w:szCs w:val="18"/>
              </w:rPr>
              <w:t>they learnt in today’s lesson?</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What is a decimal?</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How do we use decimals in everyday life?</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Comparing and ordering decimals.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Rounding up decimals.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30D7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977A49"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B123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843" w:type="dxa"/>
          </w:tcPr>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387ECC">
              <w:rPr>
                <w:rFonts w:ascii="Calibri" w:hAnsi="Calibri" w:cs="Arial"/>
                <w:sz w:val="18"/>
                <w:szCs w:val="18"/>
              </w:rPr>
              <w:lastRenderedPageBreak/>
              <w:t>Resources: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hyperlink r:id="rId35" w:history="1">
              <w:r w:rsidRPr="00BC60E0">
                <w:rPr>
                  <w:rStyle w:val="Hyperlink"/>
                  <w:rFonts w:ascii="Calibri" w:hAnsi="Calibri" w:cs="Arial"/>
                  <w:sz w:val="18"/>
                  <w:szCs w:val="18"/>
                </w:rPr>
                <w:t>https://www.youtube.com/watch?v=lBR_N5o_gjs</w:t>
              </w:r>
            </w:hyperlink>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85C1A"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t>
            </w:r>
            <w:r w:rsidRPr="00485C1A">
              <w:rPr>
                <w:rFonts w:ascii="Calibri" w:hAnsi="Calibri" w:cs="Arial"/>
                <w:sz w:val="18"/>
                <w:szCs w:val="18"/>
              </w:rPr>
              <w:t xml:space="preserve">Video explaining </w:t>
            </w:r>
          </w:p>
          <w:p w:rsidR="001A06DF" w:rsidRPr="00485C1A"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485C1A"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t>
            </w:r>
            <w:r w:rsidRPr="00485C1A">
              <w:rPr>
                <w:rFonts w:ascii="Calibri" w:hAnsi="Calibri" w:cs="Arial"/>
                <w:sz w:val="18"/>
                <w:szCs w:val="18"/>
              </w:rPr>
              <w:t xml:space="preserve">Worksheet </w:t>
            </w:r>
          </w:p>
          <w:p w:rsidR="001A06DF" w:rsidRPr="00485C1A"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w:t>
            </w:r>
            <w:r w:rsidRPr="00485C1A">
              <w:rPr>
                <w:rFonts w:ascii="Calibri" w:hAnsi="Calibri" w:cs="Arial"/>
                <w:sz w:val="18"/>
                <w:szCs w:val="18"/>
              </w:rPr>
              <w:t>Class brainstorm/discussion.</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hyperlink r:id="rId36" w:history="1">
              <w:r w:rsidRPr="00BC60E0">
                <w:rPr>
                  <w:rStyle w:val="Hyperlink"/>
                  <w:rFonts w:ascii="Calibri" w:hAnsi="Calibri" w:cs="Arial"/>
                  <w:b/>
                  <w:sz w:val="18"/>
                  <w:szCs w:val="18"/>
                </w:rPr>
                <w:t>https://www.khanacademy.org/math/probability/probability-geometry/probability-basics/e/probability_1</w:t>
              </w:r>
            </w:hyperlink>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F30D72">
              <w:rPr>
                <w:rFonts w:ascii="Calibri" w:hAnsi="Calibri" w:cs="Arial"/>
                <w:sz w:val="18"/>
                <w:szCs w:val="18"/>
              </w:rPr>
              <w:t xml:space="preserve"> </w:t>
            </w: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F1465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2552" w:type="dxa"/>
          </w:tcPr>
          <w:p w:rsidR="001A06DF" w:rsidRPr="00A444A4"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A444A4">
              <w:rPr>
                <w:rFonts w:ascii="Calibri" w:hAnsi="Calibri"/>
                <w:sz w:val="18"/>
                <w:szCs w:val="18"/>
              </w:rPr>
              <w:lastRenderedPageBreak/>
              <w:t>Allow students who are finding the worksheets challenging to work in a small group with the support of a teacher or teacher aide.</w:t>
            </w:r>
          </w:p>
          <w:p w:rsidR="001A06DF" w:rsidRPr="00A444A4"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ind w:firstLine="72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D52F88"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559" w:type="dxa"/>
          </w:tcPr>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lastRenderedPageBreak/>
              <w:t>Formative Assessment:</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Answering the worksheet, and marking the worksheet as a class, to conclude the lesson.</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00077D">
              <w:rPr>
                <w:rFonts w:ascii="Calibri" w:hAnsi="Calibri" w:cs="Arial"/>
                <w:sz w:val="18"/>
                <w:szCs w:val="18"/>
              </w:rPr>
              <w:t>Formative Assessment:</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00077D">
              <w:rPr>
                <w:rFonts w:ascii="Calibri" w:hAnsi="Calibri" w:cs="Arial"/>
                <w:sz w:val="18"/>
                <w:szCs w:val="18"/>
              </w:rPr>
              <w:t xml:space="preserve">Observing student </w:t>
            </w:r>
            <w:r w:rsidRPr="0000077D">
              <w:rPr>
                <w:rFonts w:ascii="Calibri" w:hAnsi="Calibri" w:cs="Arial"/>
                <w:sz w:val="18"/>
                <w:szCs w:val="18"/>
              </w:rPr>
              <w:lastRenderedPageBreak/>
              <w:t>participation during learning activities</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Class brainstorm and discussion of chapter.</w:t>
            </w:r>
          </w:p>
          <w:p w:rsidR="001A06DF" w:rsidRPr="0000077D"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Helvetica"/>
                <w:sz w:val="18"/>
                <w:szCs w:val="18"/>
                <w:lang w:eastAsia="en-AU"/>
              </w:rPr>
            </w:pPr>
            <w:r w:rsidRPr="004E0112">
              <w:rPr>
                <w:rFonts w:ascii="Calibri" w:hAnsi="Calibri" w:cs="Helvetica"/>
                <w:sz w:val="18"/>
                <w:szCs w:val="18"/>
                <w:lang w:eastAsia="en-AU"/>
              </w:rPr>
              <w:t>Collect work, over-the-shoulder, peer-marking.</w:t>
            </w: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Helvetica"/>
                <w:sz w:val="18"/>
                <w:szCs w:val="18"/>
                <w:lang w:eastAsia="en-AU"/>
              </w:rPr>
            </w:pPr>
          </w:p>
          <w:p w:rsidR="001A06DF" w:rsidRPr="00F30D72"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Default="001A06DF" w:rsidP="00821BD8">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rsidR="001A06DF" w:rsidRPr="003157E5" w:rsidRDefault="001A06DF" w:rsidP="00821BD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rsidR="001A06DF" w:rsidRDefault="001A06DF" w:rsidP="001A06DF"/>
    <w:p w:rsidR="009B4338" w:rsidRPr="00D74617" w:rsidRDefault="009B4338" w:rsidP="00D74617">
      <w:pPr>
        <w:spacing w:line="240" w:lineRule="auto"/>
        <w:rPr>
          <w:rFonts w:ascii="Calibri" w:hAnsi="Calibri"/>
        </w:rPr>
      </w:pPr>
    </w:p>
    <w:sectPr w:rsidR="009B4338" w:rsidRPr="00D74617" w:rsidSect="0064489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65F"/>
    <w:multiLevelType w:val="hybridMultilevel"/>
    <w:tmpl w:val="B35A2F7A"/>
    <w:lvl w:ilvl="0" w:tplc="0DC6D46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62DEA"/>
    <w:multiLevelType w:val="hybridMultilevel"/>
    <w:tmpl w:val="31E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01FF"/>
    <w:multiLevelType w:val="hybridMultilevel"/>
    <w:tmpl w:val="CC1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45D2"/>
    <w:multiLevelType w:val="hybridMultilevel"/>
    <w:tmpl w:val="9B2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859A4"/>
    <w:multiLevelType w:val="multilevel"/>
    <w:tmpl w:val="4A50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9B"/>
    <w:rsid w:val="000015E1"/>
    <w:rsid w:val="00020BA0"/>
    <w:rsid w:val="000253C8"/>
    <w:rsid w:val="000D026D"/>
    <w:rsid w:val="00122298"/>
    <w:rsid w:val="001575B2"/>
    <w:rsid w:val="0015764C"/>
    <w:rsid w:val="00167799"/>
    <w:rsid w:val="001A06DF"/>
    <w:rsid w:val="001B4898"/>
    <w:rsid w:val="002052AE"/>
    <w:rsid w:val="00231D54"/>
    <w:rsid w:val="0023383B"/>
    <w:rsid w:val="00255ACF"/>
    <w:rsid w:val="002708CA"/>
    <w:rsid w:val="002F3F27"/>
    <w:rsid w:val="003801C1"/>
    <w:rsid w:val="00383815"/>
    <w:rsid w:val="003969E3"/>
    <w:rsid w:val="003B1183"/>
    <w:rsid w:val="00435DCF"/>
    <w:rsid w:val="0046603E"/>
    <w:rsid w:val="004904AD"/>
    <w:rsid w:val="004921D2"/>
    <w:rsid w:val="004C2EE3"/>
    <w:rsid w:val="004F39D2"/>
    <w:rsid w:val="00515A8A"/>
    <w:rsid w:val="005348FE"/>
    <w:rsid w:val="00536917"/>
    <w:rsid w:val="00546270"/>
    <w:rsid w:val="005730D6"/>
    <w:rsid w:val="005C4060"/>
    <w:rsid w:val="0064489B"/>
    <w:rsid w:val="00673304"/>
    <w:rsid w:val="00685D79"/>
    <w:rsid w:val="006E6DE7"/>
    <w:rsid w:val="006F53D5"/>
    <w:rsid w:val="00747F42"/>
    <w:rsid w:val="00762D3D"/>
    <w:rsid w:val="007A3BA9"/>
    <w:rsid w:val="00826B5F"/>
    <w:rsid w:val="00841C5B"/>
    <w:rsid w:val="008707FB"/>
    <w:rsid w:val="008D0A78"/>
    <w:rsid w:val="0090627C"/>
    <w:rsid w:val="0095735A"/>
    <w:rsid w:val="00971E58"/>
    <w:rsid w:val="00974B24"/>
    <w:rsid w:val="00975841"/>
    <w:rsid w:val="009A7D45"/>
    <w:rsid w:val="009B4338"/>
    <w:rsid w:val="009B7B39"/>
    <w:rsid w:val="009D0117"/>
    <w:rsid w:val="009E1897"/>
    <w:rsid w:val="009F6FA4"/>
    <w:rsid w:val="00A24FEA"/>
    <w:rsid w:val="00AD33D1"/>
    <w:rsid w:val="00B26570"/>
    <w:rsid w:val="00B41CDA"/>
    <w:rsid w:val="00B621D8"/>
    <w:rsid w:val="00B64211"/>
    <w:rsid w:val="00B865A9"/>
    <w:rsid w:val="00B97793"/>
    <w:rsid w:val="00BC0BFA"/>
    <w:rsid w:val="00C26F74"/>
    <w:rsid w:val="00C44520"/>
    <w:rsid w:val="00C6293E"/>
    <w:rsid w:val="00C6364F"/>
    <w:rsid w:val="00CE722F"/>
    <w:rsid w:val="00D33C87"/>
    <w:rsid w:val="00D3797B"/>
    <w:rsid w:val="00D53FAE"/>
    <w:rsid w:val="00D74617"/>
    <w:rsid w:val="00DA475B"/>
    <w:rsid w:val="00DB4AE5"/>
    <w:rsid w:val="00DB584A"/>
    <w:rsid w:val="00DE40B9"/>
    <w:rsid w:val="00DE5D5C"/>
    <w:rsid w:val="00EA1982"/>
    <w:rsid w:val="00ED1199"/>
    <w:rsid w:val="00EF3640"/>
    <w:rsid w:val="00EF6372"/>
    <w:rsid w:val="00EF7270"/>
    <w:rsid w:val="00F04310"/>
    <w:rsid w:val="00F27FF0"/>
    <w:rsid w:val="00FB3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565B"/>
  <w15:chartTrackingRefBased/>
  <w15:docId w15:val="{5CBE7AF8-8E2F-5145-ABB8-AAF2D22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9B"/>
    <w:pPr>
      <w:spacing w:after="200" w:line="276" w:lineRule="auto"/>
    </w:pPr>
    <w:rPr>
      <w:sz w:val="22"/>
      <w:szCs w:val="22"/>
    </w:rPr>
  </w:style>
  <w:style w:type="paragraph" w:styleId="Heading2">
    <w:name w:val="heading 2"/>
    <w:basedOn w:val="Normal"/>
    <w:link w:val="Heading2Char"/>
    <w:uiPriority w:val="9"/>
    <w:qFormat/>
    <w:rsid w:val="00841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1C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9B"/>
    <w:rPr>
      <w:color w:val="0000FF"/>
      <w:u w:val="single"/>
    </w:rPr>
  </w:style>
  <w:style w:type="paragraph" w:styleId="ListParagraph">
    <w:name w:val="List Paragraph"/>
    <w:basedOn w:val="Normal"/>
    <w:uiPriority w:val="34"/>
    <w:qFormat/>
    <w:rsid w:val="0064489B"/>
    <w:pPr>
      <w:ind w:left="720"/>
      <w:contextualSpacing/>
    </w:pPr>
  </w:style>
  <w:style w:type="table" w:styleId="GridTable6Colorful">
    <w:name w:val="Grid Table 6 Colorful"/>
    <w:basedOn w:val="TableNormal"/>
    <w:uiPriority w:val="51"/>
    <w:rsid w:val="006448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D0117"/>
    <w:rPr>
      <w:color w:val="954F72" w:themeColor="followedHyperlink"/>
      <w:u w:val="single"/>
    </w:rPr>
  </w:style>
  <w:style w:type="character" w:styleId="UnresolvedMention">
    <w:name w:val="Unresolved Mention"/>
    <w:basedOn w:val="DefaultParagraphFont"/>
    <w:uiPriority w:val="99"/>
    <w:semiHidden/>
    <w:unhideWhenUsed/>
    <w:rsid w:val="00EF6372"/>
    <w:rPr>
      <w:color w:val="605E5C"/>
      <w:shd w:val="clear" w:color="auto" w:fill="E1DFDD"/>
    </w:rPr>
  </w:style>
  <w:style w:type="character" w:customStyle="1" w:styleId="Heading2Char">
    <w:name w:val="Heading 2 Char"/>
    <w:basedOn w:val="DefaultParagraphFont"/>
    <w:link w:val="Heading2"/>
    <w:uiPriority w:val="9"/>
    <w:rsid w:val="00841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1C5B"/>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841C5B"/>
  </w:style>
  <w:style w:type="character" w:customStyle="1" w:styleId="katex-mathml">
    <w:name w:val="katex-mathml"/>
    <w:basedOn w:val="DefaultParagraphFont"/>
    <w:rsid w:val="00841C5B"/>
  </w:style>
  <w:style w:type="character" w:styleId="Strong">
    <w:name w:val="Strong"/>
    <w:basedOn w:val="DefaultParagraphFont"/>
    <w:uiPriority w:val="22"/>
    <w:qFormat/>
    <w:rsid w:val="00841C5B"/>
    <w:rPr>
      <w:b/>
      <w:bCs/>
    </w:rPr>
  </w:style>
  <w:style w:type="character" w:styleId="Emphasis">
    <w:name w:val="Emphasis"/>
    <w:basedOn w:val="DefaultParagraphFont"/>
    <w:uiPriority w:val="20"/>
    <w:qFormat/>
    <w:rsid w:val="001A06DF"/>
    <w:rPr>
      <w:i/>
      <w:iCs/>
    </w:rPr>
  </w:style>
  <w:style w:type="paragraph" w:styleId="NormalWeb">
    <w:name w:val="Normal (Web)"/>
    <w:basedOn w:val="Normal"/>
    <w:uiPriority w:val="99"/>
    <w:semiHidden/>
    <w:unhideWhenUsed/>
    <w:rsid w:val="001A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0999">
      <w:bodyDiv w:val="1"/>
      <w:marLeft w:val="0"/>
      <w:marRight w:val="0"/>
      <w:marTop w:val="0"/>
      <w:marBottom w:val="0"/>
      <w:divBdr>
        <w:top w:val="none" w:sz="0" w:space="0" w:color="auto"/>
        <w:left w:val="none" w:sz="0" w:space="0" w:color="auto"/>
        <w:bottom w:val="none" w:sz="0" w:space="0" w:color="auto"/>
        <w:right w:val="none" w:sz="0" w:space="0" w:color="auto"/>
      </w:divBdr>
    </w:div>
    <w:div w:id="1096513456">
      <w:bodyDiv w:val="1"/>
      <w:marLeft w:val="0"/>
      <w:marRight w:val="0"/>
      <w:marTop w:val="0"/>
      <w:marBottom w:val="0"/>
      <w:divBdr>
        <w:top w:val="none" w:sz="0" w:space="0" w:color="auto"/>
        <w:left w:val="none" w:sz="0" w:space="0" w:color="auto"/>
        <w:bottom w:val="none" w:sz="0" w:space="0" w:color="auto"/>
        <w:right w:val="none" w:sz="0" w:space="0" w:color="auto"/>
      </w:divBdr>
    </w:div>
    <w:div w:id="1887985798">
      <w:bodyDiv w:val="1"/>
      <w:marLeft w:val="0"/>
      <w:marRight w:val="0"/>
      <w:marTop w:val="0"/>
      <w:marBottom w:val="0"/>
      <w:divBdr>
        <w:top w:val="none" w:sz="0" w:space="0" w:color="auto"/>
        <w:left w:val="none" w:sz="0" w:space="0" w:color="auto"/>
        <w:bottom w:val="none" w:sz="0" w:space="0" w:color="auto"/>
        <w:right w:val="none" w:sz="0" w:space="0" w:color="auto"/>
      </w:divBdr>
    </w:div>
    <w:div w:id="21125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MMG108" TargetMode="External"/><Relationship Id="rId18" Type="http://schemas.openxmlformats.org/officeDocument/2006/relationships/hyperlink" Target="http://www.australiancurriculum.edu.au/Curriculum/ContentDescription/ACMMG108" TargetMode="External"/><Relationship Id="rId26" Type="http://schemas.openxmlformats.org/officeDocument/2006/relationships/hyperlink" Target="https://k10outline.scsa.wa.edu.au/home/teaching/codes/mathematics/year-5/acmmg108" TargetMode="External"/><Relationship Id="rId21" Type="http://schemas.openxmlformats.org/officeDocument/2006/relationships/hyperlink" Target="https://www.khanacademy.org/math/basic-geo/basic-geo-volume-sa/volume-rect-prism/e/volume_1" TargetMode="External"/><Relationship Id="rId34" Type="http://schemas.openxmlformats.org/officeDocument/2006/relationships/hyperlink" Target="https://www.teachstarter.com/learning-area/numeracy/graphs-and-data/" TargetMode="External"/><Relationship Id="rId7" Type="http://schemas.openxmlformats.org/officeDocument/2006/relationships/hyperlink" Target="https://k10outline.scsa.wa.edu.au/home/teaching/codes/mathematics/year-5/acmmg108" TargetMode="External"/><Relationship Id="rId12" Type="http://schemas.openxmlformats.org/officeDocument/2006/relationships/hyperlink" Target="https://k10outline.scsa.wa.edu.au/home/teaching/codes/mathematics/year-5/acmmg109" TargetMode="External"/><Relationship Id="rId17" Type="http://schemas.openxmlformats.org/officeDocument/2006/relationships/hyperlink" Target="https://k10outline.scsa.wa.edu.au/home/teaching/codes/mathematics/year-5/acmmg108" TargetMode="External"/><Relationship Id="rId25" Type="http://schemas.openxmlformats.org/officeDocument/2006/relationships/hyperlink" Target="https://www.khanacademy.org/math/probability/probability-geometry/probability-basics/e/probability_1" TargetMode="External"/><Relationship Id="rId33" Type="http://schemas.openxmlformats.org/officeDocument/2006/relationships/hyperlink" Target="https://www.teachstarter.com/learning-area/numeracy/cha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10outline.scsa.wa.edu.au/home/teaching/codes/mathematics/year-5/acmmg108" TargetMode="External"/><Relationship Id="rId20" Type="http://schemas.openxmlformats.org/officeDocument/2006/relationships/hyperlink" Target="https://www.khanacademy.org/math/basic-geo/basic-geo-volume-sa/volume-rect-prism/v/how-we-measure-volume" TargetMode="External"/><Relationship Id="rId29" Type="http://schemas.openxmlformats.org/officeDocument/2006/relationships/hyperlink" Target="https://www.khanacademy.org/math/basic-geo/basic-geo-volume-sa/volume-rect-prism/e/volume_1" TargetMode="External"/><Relationship Id="rId1" Type="http://schemas.openxmlformats.org/officeDocument/2006/relationships/numbering" Target="numbering.xml"/><Relationship Id="rId6" Type="http://schemas.openxmlformats.org/officeDocument/2006/relationships/hyperlink" Target="http://www.australiancurriculum.edu.au/Curriculum/ContentDescription/ACMMG111" TargetMode="External"/><Relationship Id="rId11" Type="http://schemas.openxmlformats.org/officeDocument/2006/relationships/hyperlink" Target="https://k10outline.scsa.wa.edu.au/home/teaching/codes/mathematics/year-5/acmmg108" TargetMode="External"/><Relationship Id="rId24" Type="http://schemas.openxmlformats.org/officeDocument/2006/relationships/hyperlink" Target="https://www.khanacademy.org/math/probability/probability-geometry/probability-basics/a/probability-the-basics" TargetMode="External"/><Relationship Id="rId32" Type="http://schemas.openxmlformats.org/officeDocument/2006/relationships/hyperlink" Target="https://www.teachstarter.com/learning-area/numeracy/mathematics-investigations/" TargetMode="External"/><Relationship Id="rId37" Type="http://schemas.openxmlformats.org/officeDocument/2006/relationships/fontTable" Target="fontTable.xml"/><Relationship Id="rId5" Type="http://schemas.openxmlformats.org/officeDocument/2006/relationships/hyperlink" Target="http://www.australiancurriculum.edu.au/Curriculum/ContentDescription/ACMMG111" TargetMode="External"/><Relationship Id="rId15" Type="http://schemas.openxmlformats.org/officeDocument/2006/relationships/hyperlink" Target="https://www.khanacademy.org/math/basic-geo/basic-geometry-shapes/basic-geo-geometric-solids/e/identify-geometric-solids--3d-figures-" TargetMode="External"/><Relationship Id="rId23" Type="http://schemas.openxmlformats.org/officeDocument/2006/relationships/hyperlink" Target="https://k10outline.scsa.wa.edu.au/home/teaching/codes/mathematics/year-5/acmsp116" TargetMode="External"/><Relationship Id="rId28" Type="http://schemas.openxmlformats.org/officeDocument/2006/relationships/hyperlink" Target="https://www.khanacademy.org/math/basic-geo/basic-geo-volume-sa/volume-rect-prism/v/how-we-measure-volume" TargetMode="External"/><Relationship Id="rId36" Type="http://schemas.openxmlformats.org/officeDocument/2006/relationships/hyperlink" Target="https://www.khanacademy.org/math/probability/probability-geometry/probability-basics/e/probability_1" TargetMode="External"/><Relationship Id="rId10" Type="http://schemas.openxmlformats.org/officeDocument/2006/relationships/hyperlink" Target="https://k10outline.scsa.wa.edu.au/home/teaching/codes/mathematics/year-5/acmmg108" TargetMode="External"/><Relationship Id="rId19" Type="http://schemas.openxmlformats.org/officeDocument/2006/relationships/hyperlink" Target="https://www.khanacademy.org/math/cc-fifth-grade-math/cc-5th-measurement-topic/cc-5th-unit-conversion/a/metric-units-of-length-review" TargetMode="External"/><Relationship Id="rId31" Type="http://schemas.openxmlformats.org/officeDocument/2006/relationships/hyperlink" Target="https://k10outline.scsa.wa.edu.au/home/teaching/codes/mathematics/year-5/acmna104" TargetMode="External"/><Relationship Id="rId4" Type="http://schemas.openxmlformats.org/officeDocument/2006/relationships/webSettings" Target="webSettings.xml"/><Relationship Id="rId9" Type="http://schemas.openxmlformats.org/officeDocument/2006/relationships/hyperlink" Target="https://www.khanacademy.org/math/basic-geo/basic-geometry-shapes/basic-geo-geometric-solids/e/identify-geometric-solids--3d-figures-" TargetMode="External"/><Relationship Id="rId14" Type="http://schemas.openxmlformats.org/officeDocument/2006/relationships/hyperlink" Target="https://www.khanacademy.org/math/basic-geo/basic-geometry-shapes/basic-geo-geometric-solids/e/identify-geometric-solids--3d-figures-" TargetMode="External"/><Relationship Id="rId22" Type="http://schemas.openxmlformats.org/officeDocument/2006/relationships/hyperlink" Target="https://k10outline.scsa.wa.edu.au/home/teaching/codes/mathematics/year-5/acmmg108" TargetMode="External"/><Relationship Id="rId27" Type="http://schemas.openxmlformats.org/officeDocument/2006/relationships/hyperlink" Target="https://k10outline.scsa.wa.edu.au/home/teaching/codes/mathematics/year-5/acmmg108" TargetMode="External"/><Relationship Id="rId30" Type="http://schemas.openxmlformats.org/officeDocument/2006/relationships/hyperlink" Target="https://k10outline.scsa.wa.edu.au/home/teaching/codes/mathematics/year-5/acmna104" TargetMode="External"/><Relationship Id="rId35" Type="http://schemas.openxmlformats.org/officeDocument/2006/relationships/hyperlink" Target="https://www.youtube.com/watch?v=lBR_N5o_gjs" TargetMode="External"/><Relationship Id="rId8" Type="http://schemas.openxmlformats.org/officeDocument/2006/relationships/hyperlink" Target="http://www.australiancurriculum.edu.au/Curriculum/ContentDescription/ACMMG1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25</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82</cp:revision>
  <dcterms:created xsi:type="dcterms:W3CDTF">2018-07-26T15:21:00Z</dcterms:created>
  <dcterms:modified xsi:type="dcterms:W3CDTF">2018-09-27T15:33:00Z</dcterms:modified>
</cp:coreProperties>
</file>